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9A35D" w14:textId="380D903C" w:rsidR="00B3072C" w:rsidRDefault="00B3072C" w:rsidP="00FF5672">
      <w:pPr>
        <w:ind w:left="1980"/>
      </w:pPr>
    </w:p>
    <w:p w14:paraId="7B630DC9" w14:textId="2214CD82" w:rsidR="005C72C6" w:rsidRDefault="005C72C6" w:rsidP="00FF5672">
      <w:pPr>
        <w:ind w:left="1980"/>
      </w:pPr>
    </w:p>
    <w:p w14:paraId="05D28245" w14:textId="77777777" w:rsidR="00F316BE" w:rsidRDefault="00F316BE" w:rsidP="00FF5672">
      <w:pPr>
        <w:ind w:left="1980"/>
        <w:rPr>
          <w:b/>
          <w:bCs/>
          <w:sz w:val="32"/>
          <w:szCs w:val="32"/>
        </w:rPr>
      </w:pPr>
    </w:p>
    <w:p w14:paraId="131CC6E0" w14:textId="42B71CA3" w:rsidR="005C72C6" w:rsidRPr="00734EC1" w:rsidRDefault="005C72C6" w:rsidP="00FF5672">
      <w:pPr>
        <w:ind w:left="1980"/>
        <w:rPr>
          <w:b/>
          <w:bCs/>
          <w:sz w:val="32"/>
          <w:szCs w:val="32"/>
        </w:rPr>
      </w:pPr>
      <w:r w:rsidRPr="0EAC8EFD">
        <w:rPr>
          <w:b/>
          <w:bCs/>
          <w:sz w:val="32"/>
          <w:szCs w:val="32"/>
        </w:rPr>
        <w:t xml:space="preserve">Agenda </w:t>
      </w:r>
      <w:r w:rsidR="00201AFB" w:rsidRPr="0EAC8EFD">
        <w:rPr>
          <w:b/>
          <w:bCs/>
          <w:sz w:val="32"/>
          <w:szCs w:val="32"/>
        </w:rPr>
        <w:t>bestuursvergadering</w:t>
      </w:r>
      <w:r w:rsidR="00662C28" w:rsidRPr="0EAC8EFD">
        <w:rPr>
          <w:b/>
          <w:bCs/>
          <w:sz w:val="32"/>
          <w:szCs w:val="32"/>
        </w:rPr>
        <w:t xml:space="preserve"> </w:t>
      </w:r>
      <w:r w:rsidR="00CE71CB" w:rsidRPr="0EAC8EFD">
        <w:rPr>
          <w:b/>
          <w:bCs/>
          <w:sz w:val="32"/>
          <w:szCs w:val="32"/>
        </w:rPr>
        <w:t xml:space="preserve">RAZU op </w:t>
      </w:r>
      <w:r w:rsidR="00201AFB" w:rsidRPr="0EAC8EFD">
        <w:rPr>
          <w:b/>
          <w:bCs/>
          <w:sz w:val="32"/>
          <w:szCs w:val="32"/>
        </w:rPr>
        <w:t>10 maart 2021 (3)</w:t>
      </w:r>
    </w:p>
    <w:p w14:paraId="4E74E340" w14:textId="17EC4F75" w:rsidR="1749E954" w:rsidRDefault="1749E954" w:rsidP="0EAC8EFD">
      <w:pPr>
        <w:ind w:left="1980"/>
        <w:rPr>
          <w:b/>
          <w:bCs/>
          <w:color w:val="FF0000"/>
          <w:sz w:val="24"/>
          <w:szCs w:val="24"/>
        </w:rPr>
      </w:pPr>
      <w:r w:rsidRPr="0EAC8EFD">
        <w:rPr>
          <w:b/>
          <w:bCs/>
          <w:color w:val="FF0000"/>
          <w:sz w:val="24"/>
          <w:szCs w:val="24"/>
        </w:rPr>
        <w:t>(m</w:t>
      </w:r>
      <w:r w:rsidR="727D327B" w:rsidRPr="0EAC8EFD">
        <w:rPr>
          <w:b/>
          <w:bCs/>
          <w:color w:val="FF0000"/>
          <w:sz w:val="24"/>
          <w:szCs w:val="24"/>
        </w:rPr>
        <w:t>et</w:t>
      </w:r>
      <w:r w:rsidR="00E448E4">
        <w:rPr>
          <w:b/>
          <w:bCs/>
          <w:color w:val="FF0000"/>
          <w:sz w:val="24"/>
          <w:szCs w:val="24"/>
        </w:rPr>
        <w:t xml:space="preserve"> </w:t>
      </w:r>
      <w:r w:rsidR="727D327B" w:rsidRPr="0EAC8EFD">
        <w:rPr>
          <w:b/>
          <w:bCs/>
          <w:color w:val="FF0000"/>
          <w:sz w:val="24"/>
          <w:szCs w:val="24"/>
        </w:rPr>
        <w:t xml:space="preserve">aantekeningen </w:t>
      </w:r>
      <w:r w:rsidR="00B37287">
        <w:rPr>
          <w:b/>
          <w:bCs/>
          <w:color w:val="FF0000"/>
          <w:sz w:val="24"/>
          <w:szCs w:val="24"/>
        </w:rPr>
        <w:t>van de secr</w:t>
      </w:r>
      <w:r w:rsidR="00BF4DD8">
        <w:rPr>
          <w:b/>
          <w:bCs/>
          <w:color w:val="FF0000"/>
          <w:sz w:val="24"/>
          <w:szCs w:val="24"/>
        </w:rPr>
        <w:t>e</w:t>
      </w:r>
      <w:r w:rsidR="00B37287">
        <w:rPr>
          <w:b/>
          <w:bCs/>
          <w:color w:val="FF0000"/>
          <w:sz w:val="24"/>
          <w:szCs w:val="24"/>
        </w:rPr>
        <w:t xml:space="preserve">taris </w:t>
      </w:r>
      <w:r w:rsidR="727D327B" w:rsidRPr="0EAC8EFD">
        <w:rPr>
          <w:b/>
          <w:bCs/>
          <w:color w:val="FF0000"/>
          <w:sz w:val="24"/>
          <w:szCs w:val="24"/>
        </w:rPr>
        <w:t xml:space="preserve">voor </w:t>
      </w:r>
      <w:r w:rsidR="6D8DC905" w:rsidRPr="0EAC8EFD">
        <w:rPr>
          <w:b/>
          <w:bCs/>
          <w:color w:val="FF0000"/>
          <w:sz w:val="24"/>
          <w:szCs w:val="24"/>
        </w:rPr>
        <w:t xml:space="preserve">de </w:t>
      </w:r>
      <w:r w:rsidR="727D327B" w:rsidRPr="0EAC8EFD">
        <w:rPr>
          <w:b/>
          <w:bCs/>
          <w:color w:val="FF0000"/>
          <w:sz w:val="24"/>
          <w:szCs w:val="24"/>
        </w:rPr>
        <w:t>voorzitter)</w:t>
      </w:r>
    </w:p>
    <w:p w14:paraId="5260B3AF" w14:textId="77777777" w:rsidR="00662C28" w:rsidRPr="000030D3" w:rsidRDefault="00662C28" w:rsidP="0EAC8EFD">
      <w:pPr>
        <w:rPr>
          <w:b/>
          <w:bCs/>
          <w:color w:val="FF0000"/>
          <w:sz w:val="24"/>
          <w:szCs w:val="24"/>
        </w:rPr>
      </w:pPr>
    </w:p>
    <w:p w14:paraId="497EBB69" w14:textId="12C7BFBB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Datum:</w:t>
      </w:r>
      <w:r w:rsidRPr="000030D3">
        <w:rPr>
          <w:sz w:val="24"/>
          <w:szCs w:val="24"/>
        </w:rPr>
        <w:tab/>
      </w:r>
      <w:r w:rsidR="00792C50">
        <w:rPr>
          <w:sz w:val="24"/>
          <w:szCs w:val="24"/>
        </w:rPr>
        <w:t>Woensdag 1</w:t>
      </w:r>
      <w:r w:rsidR="00201AFB">
        <w:rPr>
          <w:sz w:val="24"/>
          <w:szCs w:val="24"/>
        </w:rPr>
        <w:t>0 maart 2021</w:t>
      </w:r>
    </w:p>
    <w:p w14:paraId="18D54E9D" w14:textId="2E89E367" w:rsidR="00662C28" w:rsidRPr="000030D3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Tijdstip:</w:t>
      </w:r>
      <w:r w:rsidRPr="000030D3">
        <w:rPr>
          <w:sz w:val="24"/>
          <w:szCs w:val="24"/>
        </w:rPr>
        <w:tab/>
      </w:r>
      <w:r w:rsidR="0001159B">
        <w:rPr>
          <w:sz w:val="24"/>
          <w:szCs w:val="24"/>
        </w:rPr>
        <w:t>1</w:t>
      </w:r>
      <w:r w:rsidR="00201AFB">
        <w:rPr>
          <w:sz w:val="24"/>
          <w:szCs w:val="24"/>
        </w:rPr>
        <w:t>3</w:t>
      </w:r>
      <w:r w:rsidR="0001159B">
        <w:rPr>
          <w:sz w:val="24"/>
          <w:szCs w:val="24"/>
        </w:rPr>
        <w:t>.</w:t>
      </w:r>
      <w:r w:rsidR="00201AFB">
        <w:rPr>
          <w:sz w:val="24"/>
          <w:szCs w:val="24"/>
        </w:rPr>
        <w:t>30</w:t>
      </w:r>
      <w:r w:rsidR="0001159B">
        <w:rPr>
          <w:sz w:val="24"/>
          <w:szCs w:val="24"/>
        </w:rPr>
        <w:t xml:space="preserve"> - 15.00</w:t>
      </w:r>
      <w:r w:rsidRPr="000030D3">
        <w:rPr>
          <w:sz w:val="24"/>
          <w:szCs w:val="24"/>
        </w:rPr>
        <w:t xml:space="preserve"> uur</w:t>
      </w:r>
    </w:p>
    <w:p w14:paraId="02A5210B" w14:textId="77777777" w:rsidR="00184A61" w:rsidRDefault="00662C28" w:rsidP="00734EC1">
      <w:pPr>
        <w:spacing w:after="0"/>
        <w:ind w:firstLine="708"/>
        <w:rPr>
          <w:sz w:val="24"/>
          <w:szCs w:val="24"/>
        </w:rPr>
      </w:pPr>
      <w:r w:rsidRPr="000030D3">
        <w:rPr>
          <w:b/>
          <w:bCs/>
          <w:sz w:val="24"/>
          <w:szCs w:val="24"/>
        </w:rPr>
        <w:t>Plaats:</w:t>
      </w:r>
      <w:r w:rsidRPr="000030D3">
        <w:rPr>
          <w:sz w:val="24"/>
          <w:szCs w:val="24"/>
        </w:rPr>
        <w:t xml:space="preserve"> </w:t>
      </w:r>
      <w:r w:rsidRPr="000030D3">
        <w:rPr>
          <w:sz w:val="24"/>
          <w:szCs w:val="24"/>
        </w:rPr>
        <w:tab/>
      </w:r>
      <w:r w:rsidR="002133B4">
        <w:rPr>
          <w:sz w:val="24"/>
          <w:szCs w:val="24"/>
        </w:rPr>
        <w:t xml:space="preserve">n.v.t. </w:t>
      </w:r>
    </w:p>
    <w:p w14:paraId="432CFA2B" w14:textId="5BF798AF" w:rsidR="005951EB" w:rsidRDefault="0089218D" w:rsidP="00184A61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In verband met de coronacrisis vind</w:t>
      </w:r>
      <w:r w:rsidR="00201AFB">
        <w:rPr>
          <w:sz w:val="24"/>
          <w:szCs w:val="24"/>
        </w:rPr>
        <w:t>t</w:t>
      </w:r>
      <w:r>
        <w:rPr>
          <w:sz w:val="24"/>
          <w:szCs w:val="24"/>
        </w:rPr>
        <w:t xml:space="preserve"> de vergadering</w:t>
      </w:r>
      <w:r w:rsidR="00DE0BCA">
        <w:rPr>
          <w:sz w:val="24"/>
          <w:szCs w:val="24"/>
        </w:rPr>
        <w:t>en</w:t>
      </w:r>
      <w:r>
        <w:rPr>
          <w:sz w:val="24"/>
          <w:szCs w:val="24"/>
        </w:rPr>
        <w:t xml:space="preserve"> </w:t>
      </w:r>
      <w:r w:rsidR="0000274E">
        <w:rPr>
          <w:sz w:val="24"/>
          <w:szCs w:val="24"/>
        </w:rPr>
        <w:t xml:space="preserve">digitaal </w:t>
      </w:r>
      <w:r>
        <w:rPr>
          <w:sz w:val="24"/>
          <w:szCs w:val="24"/>
        </w:rPr>
        <w:t>via Teams plaats.</w:t>
      </w:r>
    </w:p>
    <w:p w14:paraId="5FE5A256" w14:textId="0791A1BA" w:rsidR="00892AB1" w:rsidRPr="000030D3" w:rsidRDefault="00892AB1" w:rsidP="00662C28">
      <w:pPr>
        <w:spacing w:after="0"/>
        <w:rPr>
          <w:sz w:val="24"/>
          <w:szCs w:val="24"/>
        </w:rPr>
      </w:pPr>
    </w:p>
    <w:p w14:paraId="78F5FFEF" w14:textId="59EFC4AE" w:rsidR="00892AB1" w:rsidRPr="000030D3" w:rsidRDefault="00892AB1" w:rsidP="00662C28">
      <w:pPr>
        <w:spacing w:after="0"/>
        <w:rPr>
          <w:b/>
          <w:bCs/>
          <w:sz w:val="24"/>
          <w:szCs w:val="24"/>
        </w:rPr>
      </w:pPr>
      <w:r w:rsidRPr="000030D3">
        <w:rPr>
          <w:b/>
          <w:bCs/>
          <w:sz w:val="24"/>
          <w:szCs w:val="24"/>
        </w:rPr>
        <w:t>_____________________________</w:t>
      </w:r>
    </w:p>
    <w:p w14:paraId="77DAEC3D" w14:textId="77777777" w:rsidR="000030D3" w:rsidRPr="000030D3" w:rsidRDefault="000030D3" w:rsidP="00662C28">
      <w:pPr>
        <w:spacing w:after="0"/>
        <w:rPr>
          <w:sz w:val="24"/>
          <w:szCs w:val="24"/>
        </w:rPr>
      </w:pPr>
    </w:p>
    <w:p w14:paraId="0BB8A415" w14:textId="0E0E92F9" w:rsidR="00662C28" w:rsidRPr="000030D3" w:rsidRDefault="00662C28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>
        <w:rPr>
          <w:sz w:val="24"/>
          <w:szCs w:val="24"/>
        </w:rPr>
        <w:t>Opening en mededelingen/ingekomen stukken.</w:t>
      </w:r>
    </w:p>
    <w:p w14:paraId="602901DE" w14:textId="4ACD52B6" w:rsidR="00662C28" w:rsidRDefault="3B31DE7A" w:rsidP="00B04C0D">
      <w:pPr>
        <w:spacing w:after="0"/>
        <w:ind w:left="1416" w:firstLine="708"/>
        <w:rPr>
          <w:color w:val="FF0000"/>
          <w:sz w:val="24"/>
          <w:szCs w:val="24"/>
        </w:rPr>
      </w:pPr>
      <w:r w:rsidRPr="0EAC8EFD">
        <w:rPr>
          <w:color w:val="FF0000"/>
          <w:sz w:val="24"/>
          <w:szCs w:val="24"/>
        </w:rPr>
        <w:t xml:space="preserve">Twee zienswijzebrieven </w:t>
      </w:r>
      <w:r w:rsidR="4A2A0601" w:rsidRPr="0EAC8EFD">
        <w:rPr>
          <w:color w:val="FF0000"/>
          <w:sz w:val="24"/>
          <w:szCs w:val="24"/>
        </w:rPr>
        <w:t>o</w:t>
      </w:r>
      <w:r w:rsidRPr="0EAC8EFD">
        <w:rPr>
          <w:color w:val="FF0000"/>
          <w:sz w:val="24"/>
          <w:szCs w:val="24"/>
        </w:rPr>
        <w:t xml:space="preserve">ver de </w:t>
      </w:r>
      <w:r w:rsidR="5DA1BEE7" w:rsidRPr="0EAC8EFD">
        <w:rPr>
          <w:color w:val="FF0000"/>
          <w:sz w:val="24"/>
          <w:szCs w:val="24"/>
        </w:rPr>
        <w:t>O</w:t>
      </w:r>
      <w:r w:rsidRPr="0EAC8EFD">
        <w:rPr>
          <w:color w:val="FF0000"/>
          <w:sz w:val="24"/>
          <w:szCs w:val="24"/>
        </w:rPr>
        <w:t>ntwerpkadernota 2022 (zie</w:t>
      </w:r>
      <w:r w:rsidR="03084EF9" w:rsidRPr="0EAC8EFD">
        <w:rPr>
          <w:color w:val="FF0000"/>
          <w:sz w:val="24"/>
          <w:szCs w:val="24"/>
        </w:rPr>
        <w:t xml:space="preserve"> verder</w:t>
      </w:r>
      <w:r w:rsidR="00BF4DD8">
        <w:rPr>
          <w:color w:val="FF0000"/>
          <w:sz w:val="24"/>
          <w:szCs w:val="24"/>
        </w:rPr>
        <w:t xml:space="preserve"> punt</w:t>
      </w:r>
      <w:r w:rsidRPr="0EAC8EFD">
        <w:rPr>
          <w:color w:val="FF0000"/>
          <w:sz w:val="24"/>
          <w:szCs w:val="24"/>
        </w:rPr>
        <w:t xml:space="preserve"> 3)</w:t>
      </w:r>
      <w:r w:rsidR="4EFF8805" w:rsidRPr="0EAC8EFD">
        <w:rPr>
          <w:color w:val="FF0000"/>
          <w:sz w:val="24"/>
          <w:szCs w:val="24"/>
        </w:rPr>
        <w:t>.</w:t>
      </w:r>
    </w:p>
    <w:p w14:paraId="6F6E3DE1" w14:textId="77777777" w:rsidR="00752D41" w:rsidRPr="000030D3" w:rsidRDefault="00752D41" w:rsidP="00662C28">
      <w:pPr>
        <w:spacing w:after="0"/>
        <w:rPr>
          <w:sz w:val="24"/>
          <w:szCs w:val="24"/>
        </w:rPr>
      </w:pPr>
    </w:p>
    <w:p w14:paraId="522667BF" w14:textId="01BB9EEA" w:rsidR="00690A78" w:rsidRPr="000030D3" w:rsidRDefault="008673C8" w:rsidP="00690A7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>
        <w:rPr>
          <w:sz w:val="24"/>
          <w:szCs w:val="24"/>
        </w:rPr>
        <w:t xml:space="preserve">Vaststelling </w:t>
      </w:r>
      <w:r w:rsidR="004874EC" w:rsidRPr="0EAC8EFD">
        <w:rPr>
          <w:sz w:val="24"/>
          <w:szCs w:val="24"/>
        </w:rPr>
        <w:t>C</w:t>
      </w:r>
      <w:r w:rsidR="00662C28" w:rsidRPr="0EAC8EFD">
        <w:rPr>
          <w:sz w:val="24"/>
          <w:szCs w:val="24"/>
        </w:rPr>
        <w:t xml:space="preserve">oncept-verslag van de bestuursvergadering van </w:t>
      </w:r>
      <w:r w:rsidR="002B45CB" w:rsidRPr="0EAC8EFD">
        <w:rPr>
          <w:sz w:val="24"/>
          <w:szCs w:val="24"/>
        </w:rPr>
        <w:t xml:space="preserve">16 </w:t>
      </w:r>
      <w:r w:rsidR="0019394E" w:rsidRPr="0EAC8EFD">
        <w:rPr>
          <w:sz w:val="24"/>
          <w:szCs w:val="24"/>
        </w:rPr>
        <w:t>december</w:t>
      </w:r>
      <w:r w:rsidR="00662C28" w:rsidRPr="0EAC8EFD">
        <w:rPr>
          <w:sz w:val="24"/>
          <w:szCs w:val="24"/>
        </w:rPr>
        <w:t xml:space="preserve"> 20</w:t>
      </w:r>
      <w:r w:rsidR="002B45CB" w:rsidRPr="0EAC8EFD">
        <w:rPr>
          <w:sz w:val="24"/>
          <w:szCs w:val="24"/>
        </w:rPr>
        <w:t>20</w:t>
      </w:r>
      <w:r w:rsidR="00662C28" w:rsidRPr="0EAC8EFD">
        <w:rPr>
          <w:sz w:val="24"/>
          <w:szCs w:val="24"/>
        </w:rPr>
        <w:t xml:space="preserve"> </w:t>
      </w:r>
    </w:p>
    <w:p w14:paraId="5A1A6408" w14:textId="52E9DDE5" w:rsidR="00662C28" w:rsidRDefault="00662C28" w:rsidP="0EAC8EFD">
      <w:pPr>
        <w:pStyle w:val="Lijstalinea"/>
        <w:spacing w:after="0"/>
        <w:ind w:left="1428" w:firstLine="696"/>
        <w:rPr>
          <w:sz w:val="24"/>
          <w:szCs w:val="24"/>
        </w:rPr>
      </w:pPr>
      <w:r w:rsidRPr="0EAC8EFD">
        <w:rPr>
          <w:sz w:val="24"/>
          <w:szCs w:val="24"/>
        </w:rPr>
        <w:t>(bijlage 1).</w:t>
      </w:r>
    </w:p>
    <w:p w14:paraId="6FC5BDE0" w14:textId="2BA686AA" w:rsidR="6E80C3D1" w:rsidRDefault="6E80C3D1" w:rsidP="0EAC8EFD">
      <w:pPr>
        <w:pStyle w:val="Lijstalinea"/>
        <w:spacing w:after="0"/>
        <w:ind w:left="1428" w:firstLine="696"/>
        <w:rPr>
          <w:color w:val="FF0000"/>
          <w:sz w:val="24"/>
          <w:szCs w:val="24"/>
        </w:rPr>
      </w:pPr>
      <w:r w:rsidRPr="0EAC8EFD">
        <w:rPr>
          <w:color w:val="FF0000"/>
          <w:sz w:val="24"/>
          <w:szCs w:val="24"/>
        </w:rPr>
        <w:t>Alle actiepunten zijn of worden uitgevoerd.</w:t>
      </w:r>
    </w:p>
    <w:p w14:paraId="4C99FE81" w14:textId="77777777" w:rsidR="00752D41" w:rsidRPr="000030D3" w:rsidRDefault="00752D41" w:rsidP="00662C28">
      <w:pPr>
        <w:pStyle w:val="Lijstalinea"/>
        <w:rPr>
          <w:sz w:val="24"/>
          <w:szCs w:val="24"/>
        </w:rPr>
      </w:pPr>
    </w:p>
    <w:p w14:paraId="13EF303E" w14:textId="21A69A2C" w:rsidR="00662C28" w:rsidRDefault="00201AFB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>
        <w:rPr>
          <w:sz w:val="24"/>
          <w:szCs w:val="24"/>
        </w:rPr>
        <w:t>Vaststell</w:t>
      </w:r>
      <w:r w:rsidR="007F1E41" w:rsidRPr="0EAC8EFD">
        <w:rPr>
          <w:sz w:val="24"/>
          <w:szCs w:val="24"/>
        </w:rPr>
        <w:t>ing</w:t>
      </w:r>
      <w:r w:rsidRPr="0EAC8EFD">
        <w:rPr>
          <w:sz w:val="24"/>
          <w:szCs w:val="24"/>
        </w:rPr>
        <w:t xml:space="preserve"> Ka</w:t>
      </w:r>
      <w:r w:rsidR="00437687" w:rsidRPr="0EAC8EFD">
        <w:rPr>
          <w:sz w:val="24"/>
          <w:szCs w:val="24"/>
        </w:rPr>
        <w:t>dernota 2022</w:t>
      </w:r>
      <w:r w:rsidRPr="0EAC8EFD">
        <w:rPr>
          <w:sz w:val="24"/>
          <w:szCs w:val="24"/>
        </w:rPr>
        <w:t xml:space="preserve"> (bijlage 2)</w:t>
      </w:r>
      <w:r w:rsidR="00155F52" w:rsidRPr="0EAC8EFD">
        <w:rPr>
          <w:sz w:val="24"/>
          <w:szCs w:val="24"/>
        </w:rPr>
        <w:t>.</w:t>
      </w:r>
    </w:p>
    <w:p w14:paraId="007E3509" w14:textId="0AB7307C" w:rsidR="00B04C0D" w:rsidRDefault="582B0230" w:rsidP="00B04C0D">
      <w:pPr>
        <w:spacing w:after="0"/>
        <w:ind w:left="2124"/>
        <w:rPr>
          <w:color w:val="FF0000"/>
          <w:sz w:val="24"/>
          <w:szCs w:val="24"/>
        </w:rPr>
      </w:pPr>
      <w:r w:rsidRPr="0EAC8EFD">
        <w:rPr>
          <w:color w:val="FF0000"/>
          <w:sz w:val="24"/>
          <w:szCs w:val="24"/>
        </w:rPr>
        <w:t>Zienswijze</w:t>
      </w:r>
      <w:r w:rsidR="00B62423">
        <w:rPr>
          <w:color w:val="FF0000"/>
          <w:sz w:val="24"/>
          <w:szCs w:val="24"/>
        </w:rPr>
        <w:t>n</w:t>
      </w:r>
      <w:r w:rsidRPr="0EAC8EFD">
        <w:rPr>
          <w:color w:val="FF0000"/>
          <w:sz w:val="24"/>
          <w:szCs w:val="24"/>
        </w:rPr>
        <w:t xml:space="preserve"> </w:t>
      </w:r>
      <w:r w:rsidR="000C3487">
        <w:rPr>
          <w:color w:val="FF0000"/>
          <w:sz w:val="24"/>
          <w:szCs w:val="24"/>
        </w:rPr>
        <w:t xml:space="preserve">van </w:t>
      </w:r>
      <w:r w:rsidRPr="0EAC8EFD">
        <w:rPr>
          <w:color w:val="FF0000"/>
          <w:sz w:val="24"/>
          <w:szCs w:val="24"/>
        </w:rPr>
        <w:t>W</w:t>
      </w:r>
      <w:r w:rsidR="00B62423">
        <w:rPr>
          <w:color w:val="FF0000"/>
          <w:sz w:val="24"/>
          <w:szCs w:val="24"/>
        </w:rPr>
        <w:t xml:space="preserve">ijk bij Duurstede </w:t>
      </w:r>
      <w:r w:rsidR="00E448E4">
        <w:rPr>
          <w:color w:val="FF0000"/>
          <w:sz w:val="24"/>
          <w:szCs w:val="24"/>
        </w:rPr>
        <w:t>over</w:t>
      </w:r>
      <w:r w:rsidRPr="0EAC8EFD">
        <w:rPr>
          <w:color w:val="FF0000"/>
          <w:sz w:val="24"/>
          <w:szCs w:val="24"/>
        </w:rPr>
        <w:t xml:space="preserve"> 5% </w:t>
      </w:r>
      <w:r w:rsidR="00AA1EDE">
        <w:rPr>
          <w:color w:val="FF0000"/>
          <w:sz w:val="24"/>
          <w:szCs w:val="24"/>
        </w:rPr>
        <w:t>efficiency-</w:t>
      </w:r>
      <w:proofErr w:type="spellStart"/>
      <w:r w:rsidRPr="0EAC8EFD">
        <w:rPr>
          <w:color w:val="FF0000"/>
          <w:sz w:val="24"/>
          <w:szCs w:val="24"/>
        </w:rPr>
        <w:t>bezui</w:t>
      </w:r>
      <w:r w:rsidR="6FBBC396" w:rsidRPr="0EAC8EFD">
        <w:rPr>
          <w:color w:val="FF0000"/>
          <w:sz w:val="24"/>
          <w:szCs w:val="24"/>
        </w:rPr>
        <w:t>n</w:t>
      </w:r>
      <w:r w:rsidRPr="0EAC8EFD">
        <w:rPr>
          <w:color w:val="FF0000"/>
          <w:sz w:val="24"/>
          <w:szCs w:val="24"/>
        </w:rPr>
        <w:t>ingingstaakstelling</w:t>
      </w:r>
      <w:proofErr w:type="spellEnd"/>
      <w:r w:rsidRPr="0EAC8EFD">
        <w:rPr>
          <w:color w:val="FF0000"/>
          <w:sz w:val="24"/>
          <w:szCs w:val="24"/>
        </w:rPr>
        <w:t xml:space="preserve"> </w:t>
      </w:r>
      <w:r w:rsidR="00AA1EDE">
        <w:rPr>
          <w:color w:val="FF0000"/>
          <w:sz w:val="24"/>
          <w:szCs w:val="24"/>
        </w:rPr>
        <w:t xml:space="preserve">voor verbonden partijen </w:t>
      </w:r>
      <w:r w:rsidRPr="0EAC8EFD">
        <w:rPr>
          <w:color w:val="FF0000"/>
          <w:sz w:val="24"/>
          <w:szCs w:val="24"/>
        </w:rPr>
        <w:t xml:space="preserve">vanaf </w:t>
      </w:r>
      <w:r w:rsidR="295E61FC" w:rsidRPr="0EAC8EFD">
        <w:rPr>
          <w:color w:val="FF0000"/>
          <w:sz w:val="24"/>
          <w:szCs w:val="24"/>
        </w:rPr>
        <w:t>2022</w:t>
      </w:r>
      <w:r w:rsidR="00B62423">
        <w:rPr>
          <w:color w:val="FF0000"/>
          <w:sz w:val="24"/>
          <w:szCs w:val="24"/>
        </w:rPr>
        <w:t xml:space="preserve"> en </w:t>
      </w:r>
      <w:r w:rsidR="000C3487">
        <w:rPr>
          <w:color w:val="FF0000"/>
          <w:sz w:val="24"/>
          <w:szCs w:val="24"/>
        </w:rPr>
        <w:t xml:space="preserve">van </w:t>
      </w:r>
      <w:r w:rsidR="00B62423" w:rsidRPr="0EAC8EFD">
        <w:rPr>
          <w:color w:val="FF0000"/>
          <w:sz w:val="24"/>
          <w:szCs w:val="24"/>
        </w:rPr>
        <w:t>U</w:t>
      </w:r>
      <w:r w:rsidR="00B62423">
        <w:rPr>
          <w:color w:val="FF0000"/>
          <w:sz w:val="24"/>
          <w:szCs w:val="24"/>
        </w:rPr>
        <w:t xml:space="preserve">trechtse </w:t>
      </w:r>
      <w:r w:rsidR="00B62423" w:rsidRPr="0EAC8EFD">
        <w:rPr>
          <w:color w:val="FF0000"/>
          <w:sz w:val="24"/>
          <w:szCs w:val="24"/>
        </w:rPr>
        <w:t>H</w:t>
      </w:r>
      <w:r w:rsidR="00B62423">
        <w:rPr>
          <w:color w:val="FF0000"/>
          <w:sz w:val="24"/>
          <w:szCs w:val="24"/>
        </w:rPr>
        <w:t>euvelrug o</w:t>
      </w:r>
      <w:r w:rsidR="00B62423" w:rsidRPr="0EAC8EFD">
        <w:rPr>
          <w:color w:val="FF0000"/>
          <w:sz w:val="24"/>
          <w:szCs w:val="24"/>
        </w:rPr>
        <w:t>ver Common-</w:t>
      </w:r>
      <w:proofErr w:type="spellStart"/>
      <w:r w:rsidR="00B62423" w:rsidRPr="0EAC8EFD">
        <w:rPr>
          <w:color w:val="FF0000"/>
          <w:sz w:val="24"/>
          <w:szCs w:val="24"/>
        </w:rPr>
        <w:t>ground</w:t>
      </w:r>
      <w:proofErr w:type="spellEnd"/>
      <w:r w:rsidR="295E61FC" w:rsidRPr="0EAC8EFD">
        <w:rPr>
          <w:color w:val="FF0000"/>
          <w:sz w:val="24"/>
          <w:szCs w:val="24"/>
        </w:rPr>
        <w:t>.</w:t>
      </w:r>
      <w:r w:rsidR="69D95F54" w:rsidRPr="0EAC8EFD">
        <w:rPr>
          <w:color w:val="FF0000"/>
          <w:sz w:val="24"/>
          <w:szCs w:val="24"/>
        </w:rPr>
        <w:t xml:space="preserve"> Andere vier akkoord, maar raadsprocedure</w:t>
      </w:r>
      <w:r w:rsidR="00B04C0D">
        <w:rPr>
          <w:color w:val="FF0000"/>
          <w:sz w:val="24"/>
          <w:szCs w:val="24"/>
        </w:rPr>
        <w:t>s</w:t>
      </w:r>
      <w:r w:rsidR="69D95F54" w:rsidRPr="0EAC8EFD">
        <w:rPr>
          <w:color w:val="FF0000"/>
          <w:sz w:val="24"/>
          <w:szCs w:val="24"/>
        </w:rPr>
        <w:t xml:space="preserve"> pas op 23 maart </w:t>
      </w:r>
      <w:r w:rsidR="00B04C0D">
        <w:rPr>
          <w:color w:val="FF0000"/>
          <w:sz w:val="24"/>
          <w:szCs w:val="24"/>
        </w:rPr>
        <w:t xml:space="preserve">(Rhenen) </w:t>
      </w:r>
      <w:r w:rsidR="00E448E4">
        <w:rPr>
          <w:color w:val="FF0000"/>
          <w:sz w:val="24"/>
          <w:szCs w:val="24"/>
        </w:rPr>
        <w:t>overal</w:t>
      </w:r>
      <w:r w:rsidR="00AA1EDE">
        <w:rPr>
          <w:color w:val="FF0000"/>
          <w:sz w:val="24"/>
          <w:szCs w:val="24"/>
        </w:rPr>
        <w:t xml:space="preserve"> </w:t>
      </w:r>
      <w:r w:rsidR="69D95F54" w:rsidRPr="0EAC8EFD">
        <w:rPr>
          <w:color w:val="FF0000"/>
          <w:sz w:val="24"/>
          <w:szCs w:val="24"/>
        </w:rPr>
        <w:t>afgero</w:t>
      </w:r>
      <w:r w:rsidR="03CA6931" w:rsidRPr="0EAC8EFD">
        <w:rPr>
          <w:color w:val="FF0000"/>
          <w:sz w:val="24"/>
          <w:szCs w:val="24"/>
        </w:rPr>
        <w:t>nd.</w:t>
      </w:r>
      <w:r w:rsidR="00B04C0D">
        <w:rPr>
          <w:color w:val="FF0000"/>
          <w:sz w:val="24"/>
          <w:szCs w:val="24"/>
        </w:rPr>
        <w:t xml:space="preserve"> </w:t>
      </w:r>
    </w:p>
    <w:p w14:paraId="7BEA4F84" w14:textId="77777777" w:rsidR="000C3487" w:rsidRDefault="000C3487" w:rsidP="00B04C0D">
      <w:pPr>
        <w:spacing w:after="0"/>
        <w:ind w:left="2124"/>
        <w:rPr>
          <w:color w:val="FF0000"/>
          <w:sz w:val="24"/>
          <w:szCs w:val="24"/>
        </w:rPr>
      </w:pPr>
    </w:p>
    <w:p w14:paraId="267DCF48" w14:textId="46096D94" w:rsidR="00B62423" w:rsidRDefault="00B04C0D" w:rsidP="00B04C0D">
      <w:pPr>
        <w:spacing w:after="0"/>
        <w:ind w:left="2124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Ontwerpkadernota daarom aangepast na het </w:t>
      </w:r>
      <w:r w:rsidR="00D66787">
        <w:rPr>
          <w:color w:val="FF0000"/>
          <w:sz w:val="24"/>
          <w:szCs w:val="24"/>
        </w:rPr>
        <w:t xml:space="preserve">(positieve) </w:t>
      </w:r>
      <w:r>
        <w:rPr>
          <w:color w:val="FF0000"/>
          <w:sz w:val="24"/>
          <w:szCs w:val="24"/>
        </w:rPr>
        <w:t>ambtelijk overleg.</w:t>
      </w:r>
    </w:p>
    <w:p w14:paraId="774601E4" w14:textId="6E8DCF74" w:rsidR="11A07D21" w:rsidRDefault="00AA1EDE" w:rsidP="00B04C0D">
      <w:pPr>
        <w:spacing w:after="0"/>
        <w:ind w:left="2124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Zie p. 5 over het </w:t>
      </w:r>
      <w:r w:rsidRPr="00BB1E54">
        <w:rPr>
          <w:color w:val="FF0000"/>
          <w:sz w:val="24"/>
          <w:szCs w:val="24"/>
          <w:u w:val="single"/>
        </w:rPr>
        <w:t>voorstel aan het bestuur</w:t>
      </w:r>
      <w:r>
        <w:rPr>
          <w:color w:val="FF0000"/>
          <w:sz w:val="24"/>
          <w:szCs w:val="24"/>
        </w:rPr>
        <w:t xml:space="preserve">: geen tijd om </w:t>
      </w:r>
      <w:r w:rsidR="00BB1E54">
        <w:rPr>
          <w:color w:val="FF0000"/>
          <w:sz w:val="24"/>
          <w:szCs w:val="24"/>
        </w:rPr>
        <w:t xml:space="preserve">verantwoorde scenario’s </w:t>
      </w:r>
      <w:r>
        <w:rPr>
          <w:color w:val="FF0000"/>
          <w:sz w:val="24"/>
          <w:szCs w:val="24"/>
        </w:rPr>
        <w:t xml:space="preserve">in Begroting 2022 te verwerken, </w:t>
      </w:r>
      <w:r w:rsidR="00BB1E54">
        <w:rPr>
          <w:color w:val="FF0000"/>
          <w:sz w:val="24"/>
          <w:szCs w:val="24"/>
        </w:rPr>
        <w:t xml:space="preserve">draagvlak voor 5% bezuiniging </w:t>
      </w:r>
      <w:r w:rsidR="000C3487">
        <w:rPr>
          <w:color w:val="FF0000"/>
          <w:sz w:val="24"/>
          <w:szCs w:val="24"/>
        </w:rPr>
        <w:t xml:space="preserve">(alleen </w:t>
      </w:r>
      <w:proofErr w:type="spellStart"/>
      <w:r w:rsidR="000C3487">
        <w:rPr>
          <w:color w:val="FF0000"/>
          <w:sz w:val="24"/>
          <w:szCs w:val="24"/>
        </w:rPr>
        <w:t>Wbd</w:t>
      </w:r>
      <w:proofErr w:type="spellEnd"/>
      <w:r w:rsidR="000C3487">
        <w:rPr>
          <w:color w:val="FF0000"/>
          <w:sz w:val="24"/>
          <w:szCs w:val="24"/>
        </w:rPr>
        <w:t xml:space="preserve">?) </w:t>
      </w:r>
      <w:r>
        <w:rPr>
          <w:color w:val="FF0000"/>
          <w:sz w:val="24"/>
          <w:szCs w:val="24"/>
        </w:rPr>
        <w:t xml:space="preserve">bespreken in bestuursvergadering van 21 april en </w:t>
      </w:r>
      <w:r w:rsidR="00BB1E54">
        <w:rPr>
          <w:color w:val="FF0000"/>
          <w:sz w:val="24"/>
          <w:szCs w:val="24"/>
        </w:rPr>
        <w:t xml:space="preserve">op basis daarvan voor de bestuursvergadering van 15 december 2021 een discussiestuk met scenario’s en ontwerpbegrotingswijziging 2022 maken. Dan is de uitkomst van </w:t>
      </w:r>
      <w:r w:rsidR="000C3487">
        <w:rPr>
          <w:color w:val="FF0000"/>
          <w:sz w:val="24"/>
          <w:szCs w:val="24"/>
        </w:rPr>
        <w:t>de</w:t>
      </w:r>
      <w:r w:rsidR="00BB1E54">
        <w:rPr>
          <w:color w:val="FF0000"/>
          <w:sz w:val="24"/>
          <w:szCs w:val="24"/>
        </w:rPr>
        <w:t xml:space="preserve"> e-depot</w:t>
      </w:r>
      <w:r w:rsidR="000C3487">
        <w:rPr>
          <w:color w:val="FF0000"/>
          <w:sz w:val="24"/>
          <w:szCs w:val="24"/>
        </w:rPr>
        <w:t>pilot ook</w:t>
      </w:r>
      <w:r w:rsidR="00BB1E54">
        <w:rPr>
          <w:color w:val="FF0000"/>
          <w:sz w:val="24"/>
          <w:szCs w:val="24"/>
        </w:rPr>
        <w:t xml:space="preserve"> bekend + de eerste opzet voor het nieuwe beleidsplan vanaf 2023 (2022 is </w:t>
      </w:r>
      <w:r w:rsidR="00256B73">
        <w:rPr>
          <w:color w:val="FF0000"/>
          <w:sz w:val="24"/>
          <w:szCs w:val="24"/>
        </w:rPr>
        <w:t xml:space="preserve">namelijk </w:t>
      </w:r>
      <w:r w:rsidR="00BB1E54">
        <w:rPr>
          <w:color w:val="FF0000"/>
          <w:sz w:val="24"/>
          <w:szCs w:val="24"/>
        </w:rPr>
        <w:t xml:space="preserve">het laatste jaar van het huidige </w:t>
      </w:r>
      <w:r w:rsidR="000C3487">
        <w:rPr>
          <w:color w:val="FF0000"/>
          <w:sz w:val="24"/>
          <w:szCs w:val="24"/>
        </w:rPr>
        <w:t>vierjarenplan</w:t>
      </w:r>
      <w:r w:rsidR="00BB1E54">
        <w:rPr>
          <w:color w:val="FF0000"/>
          <w:sz w:val="24"/>
          <w:szCs w:val="24"/>
        </w:rPr>
        <w:t>).</w:t>
      </w:r>
    </w:p>
    <w:p w14:paraId="61807981" w14:textId="77777777" w:rsidR="00BB1E54" w:rsidRDefault="00BB1E54" w:rsidP="00B04C0D">
      <w:pPr>
        <w:spacing w:after="0"/>
        <w:ind w:left="2124"/>
        <w:rPr>
          <w:color w:val="FF0000"/>
          <w:sz w:val="24"/>
          <w:szCs w:val="24"/>
        </w:rPr>
      </w:pPr>
    </w:p>
    <w:p w14:paraId="6C5408FF" w14:textId="0D1B321D" w:rsidR="00BB1E54" w:rsidRDefault="00BB1E54" w:rsidP="00B04C0D">
      <w:pPr>
        <w:spacing w:after="0"/>
        <w:ind w:left="2124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NB 5% bezuinigen op € 940.000 in 2022 is voor het RAZU: € 47.000</w:t>
      </w:r>
      <w:r w:rsidR="00086A15">
        <w:rPr>
          <w:color w:val="FF0000"/>
          <w:sz w:val="24"/>
          <w:szCs w:val="24"/>
        </w:rPr>
        <w:t xml:space="preserve">. Het </w:t>
      </w:r>
      <w:r w:rsidR="00EA4166">
        <w:rPr>
          <w:color w:val="FF0000"/>
          <w:sz w:val="24"/>
          <w:szCs w:val="24"/>
        </w:rPr>
        <w:t>5%-</w:t>
      </w:r>
      <w:r>
        <w:rPr>
          <w:color w:val="FF0000"/>
          <w:sz w:val="24"/>
          <w:szCs w:val="24"/>
        </w:rPr>
        <w:t xml:space="preserve">voordeel </w:t>
      </w:r>
      <w:r w:rsidR="00086A15">
        <w:rPr>
          <w:color w:val="FF0000"/>
          <w:sz w:val="24"/>
          <w:szCs w:val="24"/>
        </w:rPr>
        <w:t xml:space="preserve">voor </w:t>
      </w:r>
      <w:proofErr w:type="spellStart"/>
      <w:r>
        <w:rPr>
          <w:color w:val="FF0000"/>
          <w:sz w:val="24"/>
          <w:szCs w:val="24"/>
        </w:rPr>
        <w:t>Wbd</w:t>
      </w:r>
      <w:proofErr w:type="spellEnd"/>
      <w:r>
        <w:rPr>
          <w:color w:val="FF0000"/>
          <w:sz w:val="24"/>
          <w:szCs w:val="24"/>
        </w:rPr>
        <w:t xml:space="preserve"> </w:t>
      </w:r>
      <w:r w:rsidR="00086A15">
        <w:rPr>
          <w:color w:val="FF0000"/>
          <w:sz w:val="24"/>
          <w:szCs w:val="24"/>
        </w:rPr>
        <w:t xml:space="preserve">(met 11%-aandeel in het totaal) is </w:t>
      </w:r>
      <w:r>
        <w:rPr>
          <w:color w:val="FF0000"/>
          <w:sz w:val="24"/>
          <w:szCs w:val="24"/>
        </w:rPr>
        <w:t xml:space="preserve">ruim € 5.000. </w:t>
      </w:r>
      <w:r w:rsidR="00086A15">
        <w:rPr>
          <w:color w:val="FF0000"/>
          <w:sz w:val="24"/>
          <w:szCs w:val="24"/>
        </w:rPr>
        <w:t>Het RAZU betaal</w:t>
      </w:r>
      <w:r w:rsidR="000C3487">
        <w:rPr>
          <w:color w:val="FF0000"/>
          <w:sz w:val="24"/>
          <w:szCs w:val="24"/>
        </w:rPr>
        <w:t>t</w:t>
      </w:r>
      <w:r w:rsidR="00086A15">
        <w:rPr>
          <w:color w:val="FF0000"/>
          <w:sz w:val="24"/>
          <w:szCs w:val="24"/>
        </w:rPr>
        <w:t xml:space="preserve"> </w:t>
      </w:r>
      <w:proofErr w:type="spellStart"/>
      <w:r w:rsidR="00086A15">
        <w:rPr>
          <w:color w:val="FF0000"/>
          <w:sz w:val="24"/>
          <w:szCs w:val="24"/>
        </w:rPr>
        <w:t>WbD</w:t>
      </w:r>
      <w:proofErr w:type="spellEnd"/>
      <w:r w:rsidR="00086A15">
        <w:rPr>
          <w:color w:val="FF0000"/>
          <w:sz w:val="24"/>
          <w:szCs w:val="24"/>
        </w:rPr>
        <w:t xml:space="preserve"> vanaf 2022 jaarlijks </w:t>
      </w:r>
      <w:r w:rsidR="00156E32">
        <w:rPr>
          <w:color w:val="FF0000"/>
          <w:sz w:val="24"/>
          <w:szCs w:val="24"/>
        </w:rPr>
        <w:t>r</w:t>
      </w:r>
      <w:r w:rsidR="00D5782C">
        <w:rPr>
          <w:color w:val="FF0000"/>
          <w:sz w:val="24"/>
          <w:szCs w:val="24"/>
        </w:rPr>
        <w:t>uim</w:t>
      </w:r>
      <w:r w:rsidR="00086A15">
        <w:rPr>
          <w:color w:val="FF0000"/>
          <w:sz w:val="24"/>
          <w:szCs w:val="24"/>
        </w:rPr>
        <w:t xml:space="preserve"> € 1</w:t>
      </w:r>
      <w:r w:rsidR="00D5782C">
        <w:rPr>
          <w:color w:val="FF0000"/>
          <w:sz w:val="24"/>
          <w:szCs w:val="24"/>
        </w:rPr>
        <w:t>50.000</w:t>
      </w:r>
      <w:r w:rsidR="00086A15">
        <w:rPr>
          <w:color w:val="FF0000"/>
          <w:sz w:val="24"/>
          <w:szCs w:val="24"/>
        </w:rPr>
        <w:t xml:space="preserve"> aan huur </w:t>
      </w:r>
      <w:r w:rsidR="000C3487">
        <w:rPr>
          <w:color w:val="FF0000"/>
          <w:sz w:val="24"/>
          <w:szCs w:val="24"/>
        </w:rPr>
        <w:t>c.a.</w:t>
      </w:r>
    </w:p>
    <w:p w14:paraId="7262ACA3" w14:textId="77777777" w:rsidR="00B04C0D" w:rsidRDefault="00B04C0D" w:rsidP="00B04C0D">
      <w:pPr>
        <w:spacing w:after="0"/>
        <w:ind w:left="2124"/>
        <w:rPr>
          <w:color w:val="FF0000"/>
          <w:sz w:val="24"/>
          <w:szCs w:val="24"/>
        </w:rPr>
      </w:pPr>
    </w:p>
    <w:p w14:paraId="6C45A11C" w14:textId="31EF2724" w:rsidR="00E0693E" w:rsidRPr="00B62423" w:rsidRDefault="00B62423" w:rsidP="00E0693E">
      <w:pPr>
        <w:pStyle w:val="Lijstalinea"/>
        <w:spacing w:after="0"/>
        <w:ind w:left="2136"/>
        <w:rPr>
          <w:color w:val="FF0000"/>
          <w:sz w:val="24"/>
          <w:szCs w:val="24"/>
        </w:rPr>
      </w:pPr>
      <w:r w:rsidRPr="00B62423">
        <w:rPr>
          <w:color w:val="FF0000"/>
          <w:sz w:val="24"/>
          <w:szCs w:val="24"/>
        </w:rPr>
        <w:t xml:space="preserve">De zienswijze van UH </w:t>
      </w:r>
      <w:r w:rsidR="000C3487">
        <w:rPr>
          <w:color w:val="FF0000"/>
          <w:sz w:val="24"/>
          <w:szCs w:val="24"/>
        </w:rPr>
        <w:t>over Common-</w:t>
      </w:r>
      <w:proofErr w:type="spellStart"/>
      <w:r w:rsidR="000C3487">
        <w:rPr>
          <w:color w:val="FF0000"/>
          <w:sz w:val="24"/>
          <w:szCs w:val="24"/>
        </w:rPr>
        <w:t>Ground</w:t>
      </w:r>
      <w:proofErr w:type="spellEnd"/>
      <w:r w:rsidR="000C3487">
        <w:rPr>
          <w:color w:val="FF0000"/>
          <w:sz w:val="24"/>
          <w:szCs w:val="24"/>
        </w:rPr>
        <w:t xml:space="preserve"> </w:t>
      </w:r>
      <w:r w:rsidR="00C10F3A">
        <w:rPr>
          <w:color w:val="FF0000"/>
          <w:sz w:val="24"/>
          <w:szCs w:val="24"/>
        </w:rPr>
        <w:t xml:space="preserve">in relatie tot het e-depot </w:t>
      </w:r>
      <w:r>
        <w:rPr>
          <w:color w:val="FF0000"/>
          <w:sz w:val="24"/>
          <w:szCs w:val="24"/>
        </w:rPr>
        <w:t>is positief bedoeld en kan voor kennisgeving worden aangenomen.</w:t>
      </w:r>
      <w:r w:rsidR="000C3487">
        <w:rPr>
          <w:color w:val="FF0000"/>
          <w:sz w:val="24"/>
          <w:szCs w:val="24"/>
        </w:rPr>
        <w:t xml:space="preserve"> De discussie hierover wordt </w:t>
      </w:r>
      <w:r w:rsidR="000C3487">
        <w:rPr>
          <w:color w:val="FF0000"/>
          <w:sz w:val="24"/>
          <w:szCs w:val="24"/>
        </w:rPr>
        <w:lastRenderedPageBreak/>
        <w:t>gevoerd en ho</w:t>
      </w:r>
      <w:r w:rsidR="000A2AB9">
        <w:rPr>
          <w:color w:val="FF0000"/>
          <w:sz w:val="24"/>
          <w:szCs w:val="24"/>
        </w:rPr>
        <w:t>o</w:t>
      </w:r>
      <w:r w:rsidR="000C3487">
        <w:rPr>
          <w:color w:val="FF0000"/>
          <w:sz w:val="24"/>
          <w:szCs w:val="24"/>
        </w:rPr>
        <w:t xml:space="preserve">rt </w:t>
      </w:r>
      <w:r w:rsidR="000A2AB9">
        <w:rPr>
          <w:color w:val="FF0000"/>
          <w:sz w:val="24"/>
          <w:szCs w:val="24"/>
        </w:rPr>
        <w:t xml:space="preserve">ook </w:t>
      </w:r>
      <w:r w:rsidR="000C3487">
        <w:rPr>
          <w:color w:val="FF0000"/>
          <w:sz w:val="24"/>
          <w:szCs w:val="24"/>
        </w:rPr>
        <w:t>thuis in de e-depotpilot. In april wordt het bestuur geïnformeerd.</w:t>
      </w:r>
    </w:p>
    <w:p w14:paraId="13A7F43D" w14:textId="77777777" w:rsidR="00752D41" w:rsidRDefault="00752D41" w:rsidP="00E0693E">
      <w:pPr>
        <w:pStyle w:val="Lijstalinea"/>
        <w:spacing w:after="0"/>
        <w:ind w:left="2136"/>
        <w:rPr>
          <w:sz w:val="24"/>
          <w:szCs w:val="24"/>
        </w:rPr>
      </w:pPr>
    </w:p>
    <w:p w14:paraId="2100BB9C" w14:textId="4798BD51" w:rsidR="00DE0BCA" w:rsidRDefault="004874EC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>
        <w:rPr>
          <w:sz w:val="24"/>
          <w:szCs w:val="24"/>
        </w:rPr>
        <w:t xml:space="preserve">Vaststelling </w:t>
      </w:r>
      <w:r w:rsidR="00155F52" w:rsidRPr="0EAC8EFD">
        <w:rPr>
          <w:sz w:val="24"/>
          <w:szCs w:val="24"/>
        </w:rPr>
        <w:t>Bestuursvoorstel Privacy Programma</w:t>
      </w:r>
      <w:r w:rsidR="003D5BBD" w:rsidRPr="0EAC8EFD">
        <w:rPr>
          <w:sz w:val="24"/>
          <w:szCs w:val="24"/>
        </w:rPr>
        <w:t xml:space="preserve"> </w:t>
      </w:r>
    </w:p>
    <w:p w14:paraId="45CF9D16" w14:textId="49DEDF92" w:rsidR="00E0693E" w:rsidRDefault="003D5BBD" w:rsidP="00DE0BCA">
      <w:pPr>
        <w:pStyle w:val="Lijstalinea"/>
        <w:spacing w:after="0"/>
        <w:ind w:left="2136"/>
        <w:rPr>
          <w:sz w:val="24"/>
          <w:szCs w:val="24"/>
        </w:rPr>
      </w:pPr>
      <w:r>
        <w:rPr>
          <w:sz w:val="24"/>
          <w:szCs w:val="24"/>
        </w:rPr>
        <w:t xml:space="preserve">(bijlage </w:t>
      </w:r>
      <w:r w:rsidR="00201AFB">
        <w:rPr>
          <w:sz w:val="24"/>
          <w:szCs w:val="24"/>
        </w:rPr>
        <w:t>3</w:t>
      </w:r>
      <w:r>
        <w:rPr>
          <w:sz w:val="24"/>
          <w:szCs w:val="24"/>
        </w:rPr>
        <w:t xml:space="preserve"> met de twee projectopdrachten</w:t>
      </w:r>
      <w:r w:rsidR="007530C1">
        <w:rPr>
          <w:sz w:val="24"/>
          <w:szCs w:val="24"/>
        </w:rPr>
        <w:t xml:space="preserve"> als </w:t>
      </w:r>
      <w:r w:rsidR="003E6B32">
        <w:rPr>
          <w:sz w:val="24"/>
          <w:szCs w:val="24"/>
        </w:rPr>
        <w:t xml:space="preserve">bijlagen </w:t>
      </w:r>
      <w:r w:rsidR="00201AFB">
        <w:rPr>
          <w:sz w:val="24"/>
          <w:szCs w:val="24"/>
        </w:rPr>
        <w:t>3</w:t>
      </w:r>
      <w:r w:rsidR="007530C1">
        <w:rPr>
          <w:sz w:val="24"/>
          <w:szCs w:val="24"/>
        </w:rPr>
        <w:t xml:space="preserve">.1 en </w:t>
      </w:r>
      <w:r w:rsidR="00201AFB">
        <w:rPr>
          <w:sz w:val="24"/>
          <w:szCs w:val="24"/>
        </w:rPr>
        <w:t>3</w:t>
      </w:r>
      <w:r w:rsidR="007530C1">
        <w:rPr>
          <w:sz w:val="24"/>
          <w:szCs w:val="24"/>
        </w:rPr>
        <w:t>.2</w:t>
      </w:r>
      <w:r>
        <w:rPr>
          <w:sz w:val="24"/>
          <w:szCs w:val="24"/>
        </w:rPr>
        <w:t>)</w:t>
      </w:r>
      <w:r w:rsidR="00E0693E" w:rsidRPr="00BA4767">
        <w:rPr>
          <w:sz w:val="24"/>
          <w:szCs w:val="24"/>
        </w:rPr>
        <w:t>.</w:t>
      </w:r>
    </w:p>
    <w:p w14:paraId="09702374" w14:textId="77777777" w:rsidR="00A7597E" w:rsidRDefault="00FB086E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 w:rsidRPr="00FB086E">
        <w:rPr>
          <w:color w:val="FF0000"/>
          <w:sz w:val="24"/>
          <w:szCs w:val="24"/>
        </w:rPr>
        <w:t xml:space="preserve">Dit is het gevraagde plan van aanpak </w:t>
      </w:r>
      <w:r>
        <w:rPr>
          <w:color w:val="FF0000"/>
          <w:sz w:val="24"/>
          <w:szCs w:val="24"/>
        </w:rPr>
        <w:t xml:space="preserve">om de aanbevelingen uit de onderzoeksrapporten naar het </w:t>
      </w:r>
      <w:proofErr w:type="spellStart"/>
      <w:r>
        <w:rPr>
          <w:color w:val="FF0000"/>
          <w:sz w:val="24"/>
          <w:szCs w:val="24"/>
        </w:rPr>
        <w:t>datalek</w:t>
      </w:r>
      <w:proofErr w:type="spellEnd"/>
      <w:r>
        <w:rPr>
          <w:color w:val="FF0000"/>
          <w:sz w:val="24"/>
          <w:szCs w:val="24"/>
        </w:rPr>
        <w:t xml:space="preserve"> uit te voeren, samen met die uit de nulmeting van onze FG en een intern bouwvergunningenadvies. </w:t>
      </w:r>
    </w:p>
    <w:p w14:paraId="5CDCBFDD" w14:textId="27650D11" w:rsidR="00E835AE" w:rsidRDefault="00FB086E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Er zijn 2 hoofdprojecten</w:t>
      </w:r>
      <w:r w:rsidR="00A7597E">
        <w:rPr>
          <w:color w:val="FF0000"/>
          <w:sz w:val="24"/>
          <w:szCs w:val="24"/>
        </w:rPr>
        <w:t>:</w:t>
      </w:r>
      <w:r>
        <w:rPr>
          <w:color w:val="FF0000"/>
          <w:sz w:val="24"/>
          <w:szCs w:val="24"/>
        </w:rPr>
        <w:t xml:space="preserve"> beleid en uitvoering</w:t>
      </w:r>
      <w:r w:rsidR="00E835AE">
        <w:rPr>
          <w:color w:val="FF0000"/>
          <w:sz w:val="24"/>
          <w:szCs w:val="24"/>
        </w:rPr>
        <w:t xml:space="preserve"> die gedetailleerd zijn beschreven</w:t>
      </w:r>
      <w:r w:rsidR="00823731">
        <w:rPr>
          <w:color w:val="FF0000"/>
          <w:sz w:val="24"/>
          <w:szCs w:val="24"/>
        </w:rPr>
        <w:t xml:space="preserve"> in de projectopdrachten</w:t>
      </w:r>
      <w:r w:rsidR="00907400">
        <w:rPr>
          <w:color w:val="FF0000"/>
          <w:sz w:val="24"/>
          <w:szCs w:val="24"/>
        </w:rPr>
        <w:t>.</w:t>
      </w:r>
      <w:r w:rsidR="00AD33A3">
        <w:rPr>
          <w:color w:val="FF0000"/>
          <w:sz w:val="24"/>
          <w:szCs w:val="24"/>
        </w:rPr>
        <w:t xml:space="preserve"> </w:t>
      </w:r>
    </w:p>
    <w:p w14:paraId="77981289" w14:textId="285E4976" w:rsidR="00E11BC1" w:rsidRDefault="00E835AE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Alles </w:t>
      </w:r>
      <w:r w:rsidR="00907400">
        <w:rPr>
          <w:color w:val="FF0000"/>
          <w:sz w:val="24"/>
          <w:szCs w:val="24"/>
        </w:rPr>
        <w:t xml:space="preserve">kan </w:t>
      </w:r>
      <w:r w:rsidR="00AD33A3">
        <w:rPr>
          <w:color w:val="FF0000"/>
          <w:sz w:val="24"/>
          <w:szCs w:val="24"/>
        </w:rPr>
        <w:t>door de eigen RAZU-medewerkers in een jaar tijd (2021) worden uitgevoerd. We willen het in één keer goed doen en geen onnodige risico’s lopen.</w:t>
      </w:r>
      <w:r w:rsidR="00E11BC1">
        <w:rPr>
          <w:color w:val="FF0000"/>
          <w:sz w:val="24"/>
          <w:szCs w:val="24"/>
        </w:rPr>
        <w:t xml:space="preserve"> Na afloop voldoet het RAZU aan de privacy wet- en regelgeving</w:t>
      </w:r>
      <w:r w:rsidR="004C37D2">
        <w:rPr>
          <w:color w:val="FF0000"/>
          <w:sz w:val="24"/>
          <w:szCs w:val="24"/>
        </w:rPr>
        <w:t xml:space="preserve"> en is de hele papieren collectie AVG-</w:t>
      </w:r>
      <w:proofErr w:type="spellStart"/>
      <w:r w:rsidR="004C37D2">
        <w:rPr>
          <w:color w:val="FF0000"/>
          <w:sz w:val="24"/>
          <w:szCs w:val="24"/>
        </w:rPr>
        <w:t>proof</w:t>
      </w:r>
      <w:proofErr w:type="spellEnd"/>
      <w:r w:rsidR="004C37D2">
        <w:rPr>
          <w:color w:val="FF0000"/>
          <w:sz w:val="24"/>
          <w:szCs w:val="24"/>
        </w:rPr>
        <w:t>.</w:t>
      </w:r>
    </w:p>
    <w:p w14:paraId="54B816E7" w14:textId="1F30A119" w:rsidR="00E11BC1" w:rsidRDefault="00AD33A3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Het privacy programma ramen we op 180 werkdagen (70% van 1 fte), verdeeld over ca. 6 medewerkers</w:t>
      </w:r>
      <w:r w:rsidR="00E11BC1">
        <w:rPr>
          <w:color w:val="FF0000"/>
          <w:sz w:val="24"/>
          <w:szCs w:val="24"/>
        </w:rPr>
        <w:t>, dus een stevige personele inzet</w:t>
      </w:r>
      <w:r>
        <w:rPr>
          <w:color w:val="FF0000"/>
          <w:sz w:val="24"/>
          <w:szCs w:val="24"/>
        </w:rPr>
        <w:t xml:space="preserve">. </w:t>
      </w:r>
      <w:r w:rsidR="00E11BC1">
        <w:rPr>
          <w:color w:val="FF0000"/>
          <w:sz w:val="24"/>
          <w:szCs w:val="24"/>
        </w:rPr>
        <w:t xml:space="preserve">De extra kosten kunnen daardoor beperkt blijven tot € 10.000, te betalen uit de bestemmingsreserve digitalisering. </w:t>
      </w:r>
    </w:p>
    <w:p w14:paraId="0633BA10" w14:textId="15B15DEA" w:rsidR="00FB086E" w:rsidRDefault="00AD33A3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Er wordt nauw samengewerkt met de gemeenten</w:t>
      </w:r>
      <w:r w:rsidR="00E11BC1">
        <w:rPr>
          <w:color w:val="FF0000"/>
          <w:sz w:val="24"/>
          <w:szCs w:val="24"/>
        </w:rPr>
        <w:t xml:space="preserve">. Van de betrokken gemeentelijke functionarissen wordt </w:t>
      </w:r>
      <w:r w:rsidR="008C761A">
        <w:rPr>
          <w:color w:val="FF0000"/>
          <w:sz w:val="24"/>
          <w:szCs w:val="24"/>
        </w:rPr>
        <w:t xml:space="preserve">ongeveer </w:t>
      </w:r>
      <w:r w:rsidR="00E11BC1">
        <w:rPr>
          <w:color w:val="FF0000"/>
          <w:sz w:val="24"/>
          <w:szCs w:val="24"/>
        </w:rPr>
        <w:t>4 uur</w:t>
      </w:r>
      <w:r w:rsidR="008C761A">
        <w:rPr>
          <w:color w:val="FF0000"/>
          <w:sz w:val="24"/>
          <w:szCs w:val="24"/>
        </w:rPr>
        <w:t xml:space="preserve"> per functionaris per gemeente gevraagd. Daarnaast wordt</w:t>
      </w:r>
      <w:r w:rsidR="008A55C6">
        <w:rPr>
          <w:color w:val="FF0000"/>
          <w:sz w:val="24"/>
          <w:szCs w:val="24"/>
        </w:rPr>
        <w:t>,</w:t>
      </w:r>
      <w:r w:rsidR="008C761A">
        <w:rPr>
          <w:color w:val="FF0000"/>
          <w:sz w:val="24"/>
          <w:szCs w:val="24"/>
        </w:rPr>
        <w:t xml:space="preserve"> in overleg</w:t>
      </w:r>
      <w:r w:rsidR="008A55C6">
        <w:rPr>
          <w:color w:val="FF0000"/>
          <w:sz w:val="24"/>
          <w:szCs w:val="24"/>
        </w:rPr>
        <w:t>,</w:t>
      </w:r>
      <w:r w:rsidR="008C761A">
        <w:rPr>
          <w:color w:val="FF0000"/>
          <w:sz w:val="24"/>
          <w:szCs w:val="24"/>
        </w:rPr>
        <w:t xml:space="preserve"> van een aantal functionarissen op meer inzet gehoopt.</w:t>
      </w:r>
    </w:p>
    <w:p w14:paraId="2BA49B02" w14:textId="77777777" w:rsidR="00752D41" w:rsidRPr="00BA4767" w:rsidRDefault="00752D41" w:rsidP="00BA4767">
      <w:pPr>
        <w:pStyle w:val="Lijstalinea"/>
        <w:rPr>
          <w:sz w:val="24"/>
          <w:szCs w:val="24"/>
        </w:rPr>
      </w:pPr>
    </w:p>
    <w:p w14:paraId="501A1D2D" w14:textId="01A026C9" w:rsidR="00DE0BCA" w:rsidRDefault="00E02A38" w:rsidP="00BA4767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>
        <w:rPr>
          <w:sz w:val="24"/>
          <w:szCs w:val="24"/>
        </w:rPr>
        <w:t xml:space="preserve">Vaststelling </w:t>
      </w:r>
      <w:r w:rsidR="00E12539" w:rsidRPr="0EAC8EFD">
        <w:rPr>
          <w:sz w:val="24"/>
          <w:szCs w:val="24"/>
        </w:rPr>
        <w:t xml:space="preserve">Bestuursvoorstel </w:t>
      </w:r>
      <w:r w:rsidR="00257E6C" w:rsidRPr="0EAC8EFD">
        <w:rPr>
          <w:sz w:val="24"/>
          <w:szCs w:val="24"/>
        </w:rPr>
        <w:t>vertrek en opvolging directeur-archivaris en jubileumviering archiefdienst in tweede helft van 2021</w:t>
      </w:r>
      <w:r w:rsidR="007530C1" w:rsidRPr="0EAC8EFD">
        <w:rPr>
          <w:sz w:val="24"/>
          <w:szCs w:val="24"/>
        </w:rPr>
        <w:t xml:space="preserve"> </w:t>
      </w:r>
    </w:p>
    <w:p w14:paraId="09EC0919" w14:textId="1669A454" w:rsidR="00BA4767" w:rsidRDefault="00BA4767" w:rsidP="00DE0BCA">
      <w:pPr>
        <w:pStyle w:val="Lijstalinea"/>
        <w:spacing w:after="0"/>
        <w:ind w:left="2136"/>
        <w:rPr>
          <w:sz w:val="24"/>
          <w:szCs w:val="24"/>
        </w:rPr>
      </w:pPr>
      <w:r w:rsidRPr="00BA4767">
        <w:rPr>
          <w:sz w:val="24"/>
          <w:szCs w:val="24"/>
        </w:rPr>
        <w:t>(bijlage</w:t>
      </w:r>
      <w:r w:rsidR="008A55C6">
        <w:rPr>
          <w:sz w:val="24"/>
          <w:szCs w:val="24"/>
        </w:rPr>
        <w:t xml:space="preserve"> </w:t>
      </w:r>
      <w:r w:rsidR="00201AFB">
        <w:rPr>
          <w:sz w:val="24"/>
          <w:szCs w:val="24"/>
        </w:rPr>
        <w:t>4</w:t>
      </w:r>
      <w:r w:rsidR="007530C1">
        <w:rPr>
          <w:sz w:val="24"/>
          <w:szCs w:val="24"/>
        </w:rPr>
        <w:t xml:space="preserve"> en </w:t>
      </w:r>
      <w:r w:rsidR="00201AFB">
        <w:rPr>
          <w:sz w:val="24"/>
          <w:szCs w:val="24"/>
        </w:rPr>
        <w:t>4</w:t>
      </w:r>
      <w:r w:rsidR="007530C1">
        <w:rPr>
          <w:sz w:val="24"/>
          <w:szCs w:val="24"/>
        </w:rPr>
        <w:t>.1</w:t>
      </w:r>
      <w:r w:rsidRPr="00BA4767">
        <w:rPr>
          <w:sz w:val="24"/>
          <w:szCs w:val="24"/>
        </w:rPr>
        <w:t>).</w:t>
      </w:r>
    </w:p>
    <w:p w14:paraId="4C626B86" w14:textId="0801536D" w:rsidR="008C761A" w:rsidRDefault="00FE625E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 w:rsidRPr="00FE625E">
        <w:rPr>
          <w:color w:val="FF0000"/>
          <w:sz w:val="24"/>
          <w:szCs w:val="24"/>
          <w:u w:val="single"/>
        </w:rPr>
        <w:t>Vertrek</w:t>
      </w:r>
      <w:r>
        <w:rPr>
          <w:color w:val="FF0000"/>
          <w:sz w:val="24"/>
          <w:szCs w:val="24"/>
        </w:rPr>
        <w:t xml:space="preserve">: </w:t>
      </w:r>
      <w:r w:rsidR="008A55C6" w:rsidRPr="008A55C6">
        <w:rPr>
          <w:color w:val="FF0000"/>
          <w:sz w:val="24"/>
          <w:szCs w:val="24"/>
        </w:rPr>
        <w:t>Ik hou op 1 juli 2021 op met werken, maar blijf nog tot 1 januari 2022 in dienst</w:t>
      </w:r>
      <w:r>
        <w:rPr>
          <w:color w:val="FF0000"/>
          <w:sz w:val="24"/>
          <w:szCs w:val="24"/>
        </w:rPr>
        <w:t>, vier maanden na mijn pensioendatum. Als mijn opvolger op 1 juli in dienst komt, betekent dat een half jaar dubbele salariskosten. Die kunnen worden gedekt uit de nieuwe bestemminsgreserve personeel (begrotingswijziging 2021).</w:t>
      </w:r>
    </w:p>
    <w:p w14:paraId="58D96F51" w14:textId="7D013773" w:rsidR="00FE625E" w:rsidRDefault="00FE625E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Zowel voor het werk, de overdracht van taken als voor mij persoonlijk is dit de </w:t>
      </w:r>
      <w:r w:rsidR="002557A6">
        <w:rPr>
          <w:color w:val="FF0000"/>
          <w:sz w:val="24"/>
          <w:szCs w:val="24"/>
        </w:rPr>
        <w:t xml:space="preserve">meest </w:t>
      </w:r>
      <w:r>
        <w:rPr>
          <w:color w:val="FF0000"/>
          <w:sz w:val="24"/>
          <w:szCs w:val="24"/>
        </w:rPr>
        <w:t>aantrekkelijk</w:t>
      </w:r>
      <w:r w:rsidR="002557A6">
        <w:rPr>
          <w:color w:val="FF0000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 oplossing.</w:t>
      </w:r>
    </w:p>
    <w:p w14:paraId="1D0DF6C5" w14:textId="77777777" w:rsidR="002557A6" w:rsidRDefault="002557A6" w:rsidP="00DE0BCA">
      <w:pPr>
        <w:pStyle w:val="Lijstalinea"/>
        <w:spacing w:after="0"/>
        <w:ind w:left="2136"/>
        <w:rPr>
          <w:color w:val="FF0000"/>
          <w:sz w:val="24"/>
          <w:szCs w:val="24"/>
          <w:u w:val="single"/>
        </w:rPr>
      </w:pPr>
    </w:p>
    <w:p w14:paraId="6255D763" w14:textId="53EFB9BD" w:rsidR="00FE625E" w:rsidRPr="00FE625E" w:rsidRDefault="00FE625E" w:rsidP="00DE0BCA">
      <w:pPr>
        <w:pStyle w:val="Lijstalinea"/>
        <w:spacing w:after="0"/>
        <w:ind w:left="2136"/>
        <w:rPr>
          <w:color w:val="FF0000"/>
          <w:sz w:val="24"/>
          <w:szCs w:val="24"/>
        </w:rPr>
      </w:pPr>
      <w:r w:rsidRPr="00FE625E">
        <w:rPr>
          <w:color w:val="FF0000"/>
          <w:sz w:val="24"/>
          <w:szCs w:val="24"/>
          <w:u w:val="single"/>
        </w:rPr>
        <w:t xml:space="preserve">Opvolging: </w:t>
      </w:r>
      <w:r w:rsidRPr="00FE625E">
        <w:rPr>
          <w:color w:val="FF0000"/>
          <w:sz w:val="24"/>
          <w:szCs w:val="24"/>
        </w:rPr>
        <w:t>De functiebeschrijving van de n</w:t>
      </w:r>
      <w:r>
        <w:rPr>
          <w:color w:val="FF0000"/>
          <w:sz w:val="24"/>
          <w:szCs w:val="24"/>
        </w:rPr>
        <w:t xml:space="preserve">ieuwe </w:t>
      </w:r>
      <w:r w:rsidRPr="00FE625E">
        <w:rPr>
          <w:color w:val="FF0000"/>
          <w:sz w:val="24"/>
          <w:szCs w:val="24"/>
        </w:rPr>
        <w:t>d</w:t>
      </w:r>
      <w:r>
        <w:rPr>
          <w:color w:val="FF0000"/>
          <w:sz w:val="24"/>
          <w:szCs w:val="24"/>
        </w:rPr>
        <w:t>irecteur</w:t>
      </w:r>
      <w:r w:rsidRPr="00FE625E">
        <w:rPr>
          <w:color w:val="FF0000"/>
          <w:sz w:val="24"/>
          <w:szCs w:val="24"/>
        </w:rPr>
        <w:t>-arc</w:t>
      </w:r>
      <w:r>
        <w:rPr>
          <w:color w:val="FF0000"/>
          <w:sz w:val="24"/>
          <w:szCs w:val="24"/>
        </w:rPr>
        <w:t>hivaris</w:t>
      </w:r>
      <w:r w:rsidRPr="00FE625E">
        <w:rPr>
          <w:color w:val="FF0000"/>
          <w:sz w:val="24"/>
          <w:szCs w:val="24"/>
        </w:rPr>
        <w:t xml:space="preserve"> is al aangepast</w:t>
      </w:r>
      <w:r>
        <w:rPr>
          <w:color w:val="FF0000"/>
          <w:sz w:val="24"/>
          <w:szCs w:val="24"/>
        </w:rPr>
        <w:t xml:space="preserve"> (in plaats van cultuurhistorie: </w:t>
      </w:r>
      <w:r w:rsidR="00E746AF">
        <w:rPr>
          <w:color w:val="FF0000"/>
          <w:sz w:val="24"/>
          <w:szCs w:val="24"/>
        </w:rPr>
        <w:t>digitaal informatiebeheer)</w:t>
      </w:r>
      <w:r w:rsidR="002557A6">
        <w:rPr>
          <w:color w:val="FF0000"/>
          <w:sz w:val="24"/>
          <w:szCs w:val="24"/>
        </w:rPr>
        <w:t>. Na het fiat van het bestuur kan de werving op 15 maart starten. Samenstelling sollicitatiecommissie</w:t>
      </w:r>
      <w:r w:rsidR="009F18B3">
        <w:rPr>
          <w:color w:val="FF0000"/>
          <w:sz w:val="24"/>
          <w:szCs w:val="24"/>
        </w:rPr>
        <w:t xml:space="preserve"> akkoord?</w:t>
      </w:r>
    </w:p>
    <w:p w14:paraId="1DAF0DD7" w14:textId="77777777" w:rsidR="00BA4767" w:rsidRPr="00FE625E" w:rsidRDefault="00BA4767" w:rsidP="00BA4767">
      <w:pPr>
        <w:spacing w:after="0"/>
        <w:rPr>
          <w:sz w:val="24"/>
          <w:szCs w:val="24"/>
        </w:rPr>
      </w:pPr>
    </w:p>
    <w:p w14:paraId="3B3DF894" w14:textId="6FDBE7C4" w:rsidR="00CC5203" w:rsidRPr="00844774" w:rsidRDefault="002557A6" w:rsidP="00844774">
      <w:pPr>
        <w:pStyle w:val="Lijstalinea"/>
        <w:ind w:left="2124" w:firstLine="6"/>
        <w:rPr>
          <w:color w:val="FF0000"/>
          <w:sz w:val="24"/>
          <w:szCs w:val="24"/>
        </w:rPr>
      </w:pPr>
      <w:r w:rsidRPr="002557A6">
        <w:rPr>
          <w:color w:val="FF0000"/>
          <w:sz w:val="24"/>
          <w:szCs w:val="24"/>
          <w:u w:val="single"/>
        </w:rPr>
        <w:t>25-jarig bestaan en afscheid:</w:t>
      </w:r>
      <w:r w:rsidR="00844774">
        <w:rPr>
          <w:color w:val="FF0000"/>
          <w:sz w:val="24"/>
          <w:szCs w:val="24"/>
          <w:u w:val="single"/>
        </w:rPr>
        <w:t xml:space="preserve"> </w:t>
      </w:r>
      <w:r w:rsidR="00844774" w:rsidRPr="00844774">
        <w:rPr>
          <w:color w:val="FF0000"/>
          <w:sz w:val="24"/>
          <w:szCs w:val="24"/>
        </w:rPr>
        <w:t xml:space="preserve">combinatie, met publieksactiviteiten en bijeenkomst voor genodigden op </w:t>
      </w:r>
      <w:r w:rsidR="00844774">
        <w:rPr>
          <w:color w:val="FF0000"/>
          <w:sz w:val="24"/>
          <w:szCs w:val="24"/>
        </w:rPr>
        <w:t xml:space="preserve">vrijdag </w:t>
      </w:r>
      <w:r w:rsidR="00844774" w:rsidRPr="00844774">
        <w:rPr>
          <w:color w:val="FF0000"/>
          <w:sz w:val="24"/>
          <w:szCs w:val="24"/>
        </w:rPr>
        <w:t>1</w:t>
      </w:r>
      <w:r w:rsidR="00844774">
        <w:rPr>
          <w:color w:val="FF0000"/>
          <w:sz w:val="24"/>
          <w:szCs w:val="24"/>
        </w:rPr>
        <w:t>5</w:t>
      </w:r>
      <w:r w:rsidR="00844774" w:rsidRPr="00844774">
        <w:rPr>
          <w:color w:val="FF0000"/>
          <w:sz w:val="24"/>
          <w:szCs w:val="24"/>
        </w:rPr>
        <w:t xml:space="preserve"> en </w:t>
      </w:r>
      <w:r w:rsidR="00844774">
        <w:rPr>
          <w:color w:val="FF0000"/>
          <w:sz w:val="24"/>
          <w:szCs w:val="24"/>
        </w:rPr>
        <w:t xml:space="preserve">zaterdag </w:t>
      </w:r>
      <w:r w:rsidR="00844774" w:rsidRPr="00844774">
        <w:rPr>
          <w:color w:val="FF0000"/>
          <w:sz w:val="24"/>
          <w:szCs w:val="24"/>
        </w:rPr>
        <w:t>16 oktober 2021.</w:t>
      </w:r>
      <w:r w:rsidR="00844774">
        <w:rPr>
          <w:color w:val="FF0000"/>
          <w:sz w:val="24"/>
          <w:szCs w:val="24"/>
        </w:rPr>
        <w:t xml:space="preserve"> Expositie in Rhenen. Hele gebied erbij betrekken. Kosten te dekken uit 2% winstopslag (begrotingswijziging 2021).</w:t>
      </w:r>
    </w:p>
    <w:p w14:paraId="5BEC96AA" w14:textId="77777777" w:rsidR="002557A6" w:rsidRPr="00CC5203" w:rsidRDefault="002557A6" w:rsidP="00CC5203">
      <w:pPr>
        <w:pStyle w:val="Lijstalinea"/>
        <w:rPr>
          <w:sz w:val="24"/>
          <w:szCs w:val="24"/>
        </w:rPr>
      </w:pPr>
    </w:p>
    <w:p w14:paraId="64DAF105" w14:textId="35570AF2" w:rsidR="00892AB1" w:rsidRPr="000030D3" w:rsidRDefault="00892AB1" w:rsidP="00662C28">
      <w:pPr>
        <w:pStyle w:val="Lijstalinea"/>
        <w:numPr>
          <w:ilvl w:val="0"/>
          <w:numId w:val="3"/>
        </w:numPr>
        <w:spacing w:after="0"/>
        <w:rPr>
          <w:sz w:val="24"/>
          <w:szCs w:val="24"/>
        </w:rPr>
      </w:pPr>
      <w:r w:rsidRPr="0EAC8EFD">
        <w:rPr>
          <w:sz w:val="24"/>
          <w:szCs w:val="24"/>
        </w:rPr>
        <w:t>Rondvraag en sluiting.</w:t>
      </w:r>
    </w:p>
    <w:sectPr w:rsidR="00892AB1" w:rsidRPr="000030D3" w:rsidSect="008C70D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07" w:bottom="1440" w:left="720" w:header="708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12223" w14:textId="77777777" w:rsidR="00036DBC" w:rsidRDefault="00036DBC" w:rsidP="00B3072C">
      <w:pPr>
        <w:spacing w:after="0" w:line="240" w:lineRule="auto"/>
      </w:pPr>
      <w:r>
        <w:separator/>
      </w:r>
    </w:p>
  </w:endnote>
  <w:endnote w:type="continuationSeparator" w:id="0">
    <w:p w14:paraId="2BCA2E5D" w14:textId="77777777" w:rsidR="00036DBC" w:rsidRDefault="00036DBC" w:rsidP="00B30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3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871"/>
    </w:tblGrid>
    <w:tr w:rsidR="00B3072C" w:rsidRPr="00B37287" w14:paraId="37530D6B" w14:textId="77777777" w:rsidTr="00FF5672">
      <w:trPr>
        <w:trHeight w:val="699"/>
      </w:trPr>
      <w:tc>
        <w:tcPr>
          <w:tcW w:w="2724" w:type="dxa"/>
          <w:vAlign w:val="bottom"/>
        </w:tcPr>
        <w:p w14:paraId="3F0ED19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368BBEE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2A27D2CD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54CEDA5D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1E9BFE19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616FD687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1A85E3E5" w14:textId="77777777" w:rsidR="00B3072C" w:rsidRPr="00B3072C" w:rsidRDefault="00B3072C" w:rsidP="00FF5672">
          <w:pPr>
            <w:pStyle w:val="Voettekst"/>
            <w:rPr>
              <w:sz w:val="18"/>
            </w:rPr>
          </w:pPr>
        </w:p>
        <w:p w14:paraId="1D847C6B" w14:textId="77777777" w:rsidR="00B3072C" w:rsidRDefault="00B3072C" w:rsidP="00FF5672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7EA5DF7F" w14:textId="77777777" w:rsidR="00B3072C" w:rsidRDefault="00B3072C" w:rsidP="00FF5672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871" w:type="dxa"/>
          <w:vAlign w:val="bottom"/>
        </w:tcPr>
        <w:p w14:paraId="3C7C080B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D4D600A" w14:textId="77777777" w:rsidR="00FF5672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1C6A5BDE" w14:textId="77777777" w:rsidR="00B3072C" w:rsidRPr="001E167B" w:rsidRDefault="00FF5672" w:rsidP="00FF5672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08369D70" w14:textId="77777777" w:rsidR="00B3072C" w:rsidRPr="001E167B" w:rsidRDefault="00B3072C">
    <w:pPr>
      <w:pStyle w:val="Voetteks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1136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24"/>
      <w:gridCol w:w="3226"/>
      <w:gridCol w:w="2515"/>
      <w:gridCol w:w="2671"/>
    </w:tblGrid>
    <w:tr w:rsidR="005F0F98" w:rsidRPr="00B37287" w14:paraId="64B3C72F" w14:textId="77777777" w:rsidTr="00771ADC">
      <w:trPr>
        <w:trHeight w:val="699"/>
      </w:trPr>
      <w:tc>
        <w:tcPr>
          <w:tcW w:w="2724" w:type="dxa"/>
          <w:vAlign w:val="bottom"/>
        </w:tcPr>
        <w:p w14:paraId="47C301C5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Bezoekadres</w:t>
          </w:r>
        </w:p>
        <w:p w14:paraId="1F27C759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Karel de Grotestraat 30</w:t>
          </w:r>
        </w:p>
        <w:p w14:paraId="54176092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3962 CL in Wijk bij Duurstede</w:t>
          </w:r>
        </w:p>
      </w:tc>
      <w:tc>
        <w:tcPr>
          <w:tcW w:w="3226" w:type="dxa"/>
          <w:vAlign w:val="bottom"/>
        </w:tcPr>
        <w:p w14:paraId="1FE0A692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</w:rPr>
          </w:pPr>
          <w:r>
            <w:rPr>
              <w:rFonts w:ascii="Calibri" w:eastAsia="Calibri" w:hAnsi="Calibri" w:cs="Calibri"/>
              <w:color w:val="C0AB78"/>
              <w:sz w:val="18"/>
            </w:rPr>
            <w:t>Postadres</w:t>
          </w:r>
        </w:p>
        <w:p w14:paraId="0862E73D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Regionaal Archief Zuid-Utrecht</w:t>
          </w:r>
        </w:p>
        <w:p w14:paraId="554DCB7A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Postbus 64  3960 BB Wijk bij Duurstede</w:t>
          </w:r>
        </w:p>
      </w:tc>
      <w:tc>
        <w:tcPr>
          <w:tcW w:w="2515" w:type="dxa"/>
          <w:vAlign w:val="bottom"/>
        </w:tcPr>
        <w:p w14:paraId="2483E9A1" w14:textId="77777777" w:rsidR="005F0F98" w:rsidRPr="00B3072C" w:rsidRDefault="005F0F98" w:rsidP="005F0F98">
          <w:pPr>
            <w:pStyle w:val="Voettekst"/>
            <w:rPr>
              <w:sz w:val="18"/>
            </w:rPr>
          </w:pPr>
        </w:p>
        <w:p w14:paraId="73A684F3" w14:textId="77777777" w:rsidR="005F0F98" w:rsidRDefault="005F0F98" w:rsidP="005F0F98">
          <w:pPr>
            <w:pStyle w:val="Voettekst"/>
            <w:rPr>
              <w:rFonts w:ascii="Calibri" w:eastAsia="Calibri" w:hAnsi="Calibri" w:cs="Calibri"/>
              <w:b/>
              <w:color w:val="735873"/>
              <w:sz w:val="18"/>
            </w:rPr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Telefoon: 088 5300 170</w:t>
          </w:r>
        </w:p>
        <w:p w14:paraId="564758B6" w14:textId="77777777" w:rsidR="005F0F98" w:rsidRDefault="005F0F98" w:rsidP="005F0F98">
          <w:pPr>
            <w:pStyle w:val="Voettekst"/>
          </w:pPr>
          <w:r>
            <w:rPr>
              <w:rFonts w:ascii="Calibri" w:eastAsia="Calibri" w:hAnsi="Calibri" w:cs="Calibri"/>
              <w:b/>
              <w:color w:val="735873"/>
              <w:sz w:val="18"/>
            </w:rPr>
            <w:t>E-mail: info@razu.nl</w:t>
          </w:r>
        </w:p>
      </w:tc>
      <w:tc>
        <w:tcPr>
          <w:tcW w:w="2671" w:type="dxa"/>
          <w:vAlign w:val="bottom"/>
        </w:tcPr>
        <w:p w14:paraId="0A231078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IBAN NL 18 BNGH 028.51.48.699</w:t>
          </w:r>
        </w:p>
        <w:p w14:paraId="7E3B709B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proofErr w:type="spellStart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KvK</w:t>
          </w:r>
          <w:proofErr w:type="spellEnd"/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 xml:space="preserve"> 50907905</w:t>
          </w:r>
        </w:p>
        <w:p w14:paraId="495BE02C" w14:textId="77777777" w:rsidR="005F0F98" w:rsidRPr="001E167B" w:rsidRDefault="005F0F98" w:rsidP="005F0F98">
          <w:pPr>
            <w:pStyle w:val="Voettekst"/>
            <w:rPr>
              <w:rFonts w:ascii="Calibri" w:eastAsia="Calibri" w:hAnsi="Calibri" w:cs="Calibri"/>
              <w:color w:val="C0AB78"/>
              <w:sz w:val="18"/>
              <w:lang w:val="en-GB"/>
            </w:rPr>
          </w:pPr>
          <w:r w:rsidRPr="001E167B">
            <w:rPr>
              <w:rFonts w:ascii="Calibri" w:eastAsia="Calibri" w:hAnsi="Calibri" w:cs="Calibri"/>
              <w:color w:val="C0AB78"/>
              <w:sz w:val="18"/>
              <w:lang w:val="en-GB"/>
            </w:rPr>
            <w:t>BTW NL822.989.712.B01</w:t>
          </w:r>
        </w:p>
      </w:tc>
    </w:tr>
  </w:tbl>
  <w:p w14:paraId="5FED2FB0" w14:textId="77777777" w:rsidR="005F0F98" w:rsidRPr="005F0F98" w:rsidRDefault="005F0F98" w:rsidP="00771ADC">
    <w:pPr>
      <w:pStyle w:val="Voettekst"/>
      <w:ind w:left="18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F9A0C0" w14:textId="77777777" w:rsidR="00036DBC" w:rsidRDefault="00036DBC" w:rsidP="00B3072C">
      <w:pPr>
        <w:spacing w:after="0" w:line="240" w:lineRule="auto"/>
      </w:pPr>
      <w:r>
        <w:separator/>
      </w:r>
    </w:p>
  </w:footnote>
  <w:footnote w:type="continuationSeparator" w:id="0">
    <w:p w14:paraId="7D940838" w14:textId="77777777" w:rsidR="00036DBC" w:rsidRDefault="00036DBC" w:rsidP="00B30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AF70C" w14:textId="77777777" w:rsidR="006B0BA7" w:rsidRDefault="005F0F98">
    <w:pPr>
      <w:pStyle w:val="Koptekst"/>
    </w:pPr>
    <w:r>
      <w:rPr>
        <w:noProof/>
      </w:rPr>
      <w:drawing>
        <wp:anchor distT="0" distB="0" distL="114300" distR="114300" simplePos="0" relativeHeight="251663872" behindDoc="1" locked="1" layoutInCell="1" allowOverlap="1" wp14:anchorId="2973F69C" wp14:editId="55DE2D38">
          <wp:simplePos x="0" y="0"/>
          <wp:positionH relativeFrom="column">
            <wp:posOffset>-114300</wp:posOffset>
          </wp:positionH>
          <wp:positionV relativeFrom="page">
            <wp:posOffset>374650</wp:posOffset>
          </wp:positionV>
          <wp:extent cx="1289304" cy="950976"/>
          <wp:effectExtent l="0" t="0" r="6350" b="1905"/>
          <wp:wrapNone/>
          <wp:docPr id="743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304" cy="950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5672">
      <w:rPr>
        <w:noProof/>
      </w:rPr>
      <w:softHyphen/>
    </w:r>
    <w:r w:rsidR="00FF5672">
      <w:rPr>
        <w:noProof/>
      </w:rPr>
      <w:softHyphen/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69"/>
    </w:tblGrid>
    <w:tr w:rsidR="006B0BA7" w14:paraId="46557B46" w14:textId="77777777" w:rsidTr="006B0BA7">
      <w:trPr>
        <w:trHeight w:val="797"/>
      </w:trPr>
      <w:tc>
        <w:tcPr>
          <w:tcW w:w="10469" w:type="dxa"/>
        </w:tcPr>
        <w:p w14:paraId="12F46F10" w14:textId="77777777" w:rsidR="006B0BA7" w:rsidRDefault="006B0BA7">
          <w:pPr>
            <w:pStyle w:val="Koptekst"/>
          </w:pPr>
        </w:p>
      </w:tc>
    </w:tr>
  </w:tbl>
  <w:p w14:paraId="58670AB0" w14:textId="77777777" w:rsidR="00B3072C" w:rsidRDefault="00B307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7B042" w14:textId="77777777" w:rsidR="001F6F64" w:rsidRDefault="005F0F98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32F55DF" wp14:editId="396A5F95">
          <wp:simplePos x="0" y="0"/>
          <wp:positionH relativeFrom="margin">
            <wp:posOffset>-104775</wp:posOffset>
          </wp:positionH>
          <wp:positionV relativeFrom="paragraph">
            <wp:posOffset>-76835</wp:posOffset>
          </wp:positionV>
          <wp:extent cx="1292225" cy="948690"/>
          <wp:effectExtent l="0" t="0" r="3175" b="381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85BA9"/>
    <w:multiLevelType w:val="hybridMultilevel"/>
    <w:tmpl w:val="124C2BA2"/>
    <w:lvl w:ilvl="0" w:tplc="0413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2CAF5E46"/>
    <w:multiLevelType w:val="hybridMultilevel"/>
    <w:tmpl w:val="2FE012E2"/>
    <w:lvl w:ilvl="0" w:tplc="4F58518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48A10A6D"/>
    <w:multiLevelType w:val="hybridMultilevel"/>
    <w:tmpl w:val="7660C2F6"/>
    <w:lvl w:ilvl="0" w:tplc="2BE8D45C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MTA2sLA0sjCzNDdV0lEKTi0uzszPAykwrAUAPMZIPywAAAA="/>
  </w:docVars>
  <w:rsids>
    <w:rsidRoot w:val="00E63B5B"/>
    <w:rsid w:val="0000274E"/>
    <w:rsid w:val="000030D3"/>
    <w:rsid w:val="0001159B"/>
    <w:rsid w:val="00036DBC"/>
    <w:rsid w:val="00086A15"/>
    <w:rsid w:val="000A2AB9"/>
    <w:rsid w:val="000B4321"/>
    <w:rsid w:val="000C3487"/>
    <w:rsid w:val="00124CA2"/>
    <w:rsid w:val="001308BF"/>
    <w:rsid w:val="00155F52"/>
    <w:rsid w:val="00156E32"/>
    <w:rsid w:val="00184A61"/>
    <w:rsid w:val="0019394E"/>
    <w:rsid w:val="001D73E7"/>
    <w:rsid w:val="001E167B"/>
    <w:rsid w:val="001F6F64"/>
    <w:rsid w:val="001F7C00"/>
    <w:rsid w:val="00201AFB"/>
    <w:rsid w:val="002133B4"/>
    <w:rsid w:val="002557A6"/>
    <w:rsid w:val="00256B73"/>
    <w:rsid w:val="00257E6C"/>
    <w:rsid w:val="00284BA9"/>
    <w:rsid w:val="002B45CB"/>
    <w:rsid w:val="002C18B5"/>
    <w:rsid w:val="002D0807"/>
    <w:rsid w:val="002E5DDB"/>
    <w:rsid w:val="002F21D9"/>
    <w:rsid w:val="002F2650"/>
    <w:rsid w:val="0030755A"/>
    <w:rsid w:val="003D5BBD"/>
    <w:rsid w:val="003E6B32"/>
    <w:rsid w:val="00424053"/>
    <w:rsid w:val="00437687"/>
    <w:rsid w:val="00456FC2"/>
    <w:rsid w:val="0048429B"/>
    <w:rsid w:val="00484E55"/>
    <w:rsid w:val="004874EC"/>
    <w:rsid w:val="004B0D52"/>
    <w:rsid w:val="004B5D5B"/>
    <w:rsid w:val="004C37D2"/>
    <w:rsid w:val="00517A65"/>
    <w:rsid w:val="00540E21"/>
    <w:rsid w:val="005518D4"/>
    <w:rsid w:val="005951EB"/>
    <w:rsid w:val="005A0879"/>
    <w:rsid w:val="005A662B"/>
    <w:rsid w:val="005C72C6"/>
    <w:rsid w:val="005F0F98"/>
    <w:rsid w:val="0061460B"/>
    <w:rsid w:val="00642B66"/>
    <w:rsid w:val="00644581"/>
    <w:rsid w:val="00662C28"/>
    <w:rsid w:val="00690A78"/>
    <w:rsid w:val="006A425C"/>
    <w:rsid w:val="006B0BA7"/>
    <w:rsid w:val="00715DA0"/>
    <w:rsid w:val="00723D54"/>
    <w:rsid w:val="0073089B"/>
    <w:rsid w:val="00734EC1"/>
    <w:rsid w:val="00752D41"/>
    <w:rsid w:val="007530C1"/>
    <w:rsid w:val="00771ADC"/>
    <w:rsid w:val="00791DB5"/>
    <w:rsid w:val="00792C50"/>
    <w:rsid w:val="00796DF7"/>
    <w:rsid w:val="007A2733"/>
    <w:rsid w:val="007F0981"/>
    <w:rsid w:val="007F1E41"/>
    <w:rsid w:val="007F20EE"/>
    <w:rsid w:val="007F770D"/>
    <w:rsid w:val="00823731"/>
    <w:rsid w:val="00844774"/>
    <w:rsid w:val="008673C8"/>
    <w:rsid w:val="0089218D"/>
    <w:rsid w:val="00892AB1"/>
    <w:rsid w:val="008A55C6"/>
    <w:rsid w:val="008C70D7"/>
    <w:rsid w:val="008C761A"/>
    <w:rsid w:val="00907400"/>
    <w:rsid w:val="00947D8C"/>
    <w:rsid w:val="00957217"/>
    <w:rsid w:val="0097561D"/>
    <w:rsid w:val="00985617"/>
    <w:rsid w:val="00993FB1"/>
    <w:rsid w:val="009F18B3"/>
    <w:rsid w:val="00A1026B"/>
    <w:rsid w:val="00A5550C"/>
    <w:rsid w:val="00A7597E"/>
    <w:rsid w:val="00AA1EDE"/>
    <w:rsid w:val="00AB7DD8"/>
    <w:rsid w:val="00AD33A3"/>
    <w:rsid w:val="00B0003E"/>
    <w:rsid w:val="00B04C0D"/>
    <w:rsid w:val="00B3072C"/>
    <w:rsid w:val="00B37287"/>
    <w:rsid w:val="00B56155"/>
    <w:rsid w:val="00B613EB"/>
    <w:rsid w:val="00B62423"/>
    <w:rsid w:val="00B64A25"/>
    <w:rsid w:val="00B64F0F"/>
    <w:rsid w:val="00B86A9A"/>
    <w:rsid w:val="00BA4767"/>
    <w:rsid w:val="00BB1E54"/>
    <w:rsid w:val="00BE1BEC"/>
    <w:rsid w:val="00BE4319"/>
    <w:rsid w:val="00BF2896"/>
    <w:rsid w:val="00BF4DD8"/>
    <w:rsid w:val="00C10F3A"/>
    <w:rsid w:val="00C158B7"/>
    <w:rsid w:val="00C50CFD"/>
    <w:rsid w:val="00C610FA"/>
    <w:rsid w:val="00C64E46"/>
    <w:rsid w:val="00CB6B72"/>
    <w:rsid w:val="00CC5203"/>
    <w:rsid w:val="00CE71CB"/>
    <w:rsid w:val="00D35C2F"/>
    <w:rsid w:val="00D43DFB"/>
    <w:rsid w:val="00D5782C"/>
    <w:rsid w:val="00D66787"/>
    <w:rsid w:val="00DB3B7B"/>
    <w:rsid w:val="00DB53C3"/>
    <w:rsid w:val="00DE0BCA"/>
    <w:rsid w:val="00E02A38"/>
    <w:rsid w:val="00E0693E"/>
    <w:rsid w:val="00E11BC1"/>
    <w:rsid w:val="00E12539"/>
    <w:rsid w:val="00E433CA"/>
    <w:rsid w:val="00E448E4"/>
    <w:rsid w:val="00E53884"/>
    <w:rsid w:val="00E63B5B"/>
    <w:rsid w:val="00E6722B"/>
    <w:rsid w:val="00E746AF"/>
    <w:rsid w:val="00E835AE"/>
    <w:rsid w:val="00EA4166"/>
    <w:rsid w:val="00EE41E4"/>
    <w:rsid w:val="00EF5C2A"/>
    <w:rsid w:val="00F316BE"/>
    <w:rsid w:val="00F63776"/>
    <w:rsid w:val="00F779DB"/>
    <w:rsid w:val="00F96707"/>
    <w:rsid w:val="00FB086E"/>
    <w:rsid w:val="00FE625E"/>
    <w:rsid w:val="00FF3392"/>
    <w:rsid w:val="00FF5672"/>
    <w:rsid w:val="03084EF9"/>
    <w:rsid w:val="0351199B"/>
    <w:rsid w:val="03CA6931"/>
    <w:rsid w:val="09A732C2"/>
    <w:rsid w:val="0B74EE3B"/>
    <w:rsid w:val="0EAC8EFD"/>
    <w:rsid w:val="11A07D21"/>
    <w:rsid w:val="1749E954"/>
    <w:rsid w:val="1BFC2C80"/>
    <w:rsid w:val="1F9D4D5D"/>
    <w:rsid w:val="1FF186E5"/>
    <w:rsid w:val="283F977B"/>
    <w:rsid w:val="287E4486"/>
    <w:rsid w:val="295E61FC"/>
    <w:rsid w:val="362AA031"/>
    <w:rsid w:val="38805AE7"/>
    <w:rsid w:val="395D32BF"/>
    <w:rsid w:val="3B31DE7A"/>
    <w:rsid w:val="4A2A0601"/>
    <w:rsid w:val="4EFF8805"/>
    <w:rsid w:val="50C240D7"/>
    <w:rsid w:val="56FF9743"/>
    <w:rsid w:val="582B0230"/>
    <w:rsid w:val="5C2FF8C2"/>
    <w:rsid w:val="5DA1BEE7"/>
    <w:rsid w:val="69D95F54"/>
    <w:rsid w:val="6CF5B1DE"/>
    <w:rsid w:val="6D8DC905"/>
    <w:rsid w:val="6E80C3D1"/>
    <w:rsid w:val="6F0F921B"/>
    <w:rsid w:val="6FBBC396"/>
    <w:rsid w:val="724732DD"/>
    <w:rsid w:val="727D327B"/>
    <w:rsid w:val="73E3033E"/>
    <w:rsid w:val="7492FE32"/>
    <w:rsid w:val="7BEE1523"/>
    <w:rsid w:val="7CEBB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6DFE1"/>
  <w15:chartTrackingRefBased/>
  <w15:docId w15:val="{55014D83-1990-440D-A147-62F5DEFB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AZU20191">
    <w:name w:val="RAZU_2019_1"/>
    <w:next w:val="Standaard"/>
    <w:autoRedefine/>
    <w:qFormat/>
    <w:rsid w:val="00124CA2"/>
    <w:pPr>
      <w:pBdr>
        <w:left w:val="single" w:sz="18" w:space="4" w:color="C2B280"/>
      </w:pBdr>
      <w:tabs>
        <w:tab w:val="left" w:pos="284"/>
      </w:tabs>
      <w:spacing w:before="120" w:after="0" w:line="240" w:lineRule="auto"/>
      <w:jc w:val="both"/>
    </w:pPr>
    <w:rPr>
      <w:rFonts w:ascii="Calibri" w:hAnsi="Calibri"/>
      <w:b/>
      <w:bCs/>
      <w:color w:val="6C5A82"/>
    </w:rPr>
  </w:style>
  <w:style w:type="paragraph" w:styleId="Koptekst">
    <w:name w:val="header"/>
    <w:basedOn w:val="Standaard"/>
    <w:link w:val="Kop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072C"/>
  </w:style>
  <w:style w:type="paragraph" w:styleId="Voettekst">
    <w:name w:val="footer"/>
    <w:basedOn w:val="Standaard"/>
    <w:link w:val="VoettekstChar"/>
    <w:uiPriority w:val="99"/>
    <w:unhideWhenUsed/>
    <w:rsid w:val="00B30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72C"/>
  </w:style>
  <w:style w:type="table" w:styleId="Tabelraster">
    <w:name w:val="Table Grid"/>
    <w:basedOn w:val="Standaardtabel"/>
    <w:uiPriority w:val="39"/>
    <w:rsid w:val="00B30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F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5672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F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Bakker\OneDrive%20-%20ICT%20Dienst%20Houten\Briefpapier_RAZU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DEF-2FBC-4729-956F-240D1D5617C5}"/>
</file>

<file path=customXml/itemProps2.xml><?xml version="1.0" encoding="utf-8"?>
<ds:datastoreItem xmlns:ds="http://schemas.openxmlformats.org/officeDocument/2006/customXml" ds:itemID="{9EEF5D76-3189-43CA-9787-A085605B0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991E95-8C1B-42AA-B2EE-CDADA3A4B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93ECB5-5772-4241-BEF0-9323E75D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Briefpapier_RAZU</Template>
  <TotalTime>486</TotalTime>
  <Pages>2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Bakker</dc:creator>
  <cp:keywords/>
  <dc:description/>
  <cp:lastModifiedBy>Ria van der Eerden</cp:lastModifiedBy>
  <cp:revision>29</cp:revision>
  <cp:lastPrinted>2021-02-23T15:57:00Z</cp:lastPrinted>
  <dcterms:created xsi:type="dcterms:W3CDTF">2021-02-28T09:33:00Z</dcterms:created>
  <dcterms:modified xsi:type="dcterms:W3CDTF">2021-03-01T10:05:00Z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_dlc_DocIdItemGuid">
    <vt:lpwstr>26c6a31d-330e-4568-8fe7-0fb0319690ec</vt:lpwstr>
  </property>
  <property fmtid="{D5CDD505-2E9C-101B-9397-08002B2CF9AE}" pid="4" name="Order">
    <vt:r8>7213600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</Properties>
</file>