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531DEF" w14:textId="64ABC015" w:rsidR="004C1A29" w:rsidRDefault="000A2C95" w:rsidP="00725E5E">
      <w:pPr>
        <w:shd w:val="clear" w:color="auto" w:fill="BDD6EE" w:themeFill="accent1" w:themeFillTint="66"/>
        <w:rPr>
          <w:rFonts w:ascii="Arial" w:hAnsi="Arial" w:cs="Arial"/>
          <w:sz w:val="28"/>
          <w:szCs w:val="28"/>
        </w:rPr>
      </w:pPr>
      <w:r w:rsidRPr="00B459C9">
        <w:rPr>
          <w:rFonts w:ascii="Arial" w:hAnsi="Arial" w:cs="Arial"/>
          <w:sz w:val="28"/>
          <w:szCs w:val="28"/>
        </w:rPr>
        <w:t>Bestuursvoorstel</w:t>
      </w:r>
      <w:r w:rsidR="00A17C73" w:rsidRPr="00B459C9">
        <w:rPr>
          <w:rFonts w:ascii="Arial" w:hAnsi="Arial" w:cs="Arial"/>
          <w:sz w:val="28"/>
          <w:szCs w:val="28"/>
        </w:rPr>
        <w:t xml:space="preserve"> over </w:t>
      </w:r>
      <w:r w:rsidR="00ED72B0">
        <w:rPr>
          <w:rFonts w:ascii="Arial" w:hAnsi="Arial" w:cs="Arial"/>
          <w:sz w:val="28"/>
          <w:szCs w:val="28"/>
        </w:rPr>
        <w:t xml:space="preserve">de </w:t>
      </w:r>
      <w:r w:rsidR="00725E5E">
        <w:rPr>
          <w:rFonts w:ascii="Arial" w:hAnsi="Arial" w:cs="Arial"/>
          <w:sz w:val="28"/>
          <w:szCs w:val="28"/>
        </w:rPr>
        <w:t xml:space="preserve">naamswijziging van het </w:t>
      </w:r>
    </w:p>
    <w:p w14:paraId="488AD173" w14:textId="2BF3F036" w:rsidR="00A17C73" w:rsidRPr="00B459C9" w:rsidRDefault="00725E5E" w:rsidP="00725E5E">
      <w:pPr>
        <w:shd w:val="clear" w:color="auto" w:fill="BDD6EE" w:themeFill="accent1" w:themeFillTint="66"/>
        <w:rPr>
          <w:rFonts w:ascii="Arial" w:hAnsi="Arial" w:cs="Arial"/>
          <w:sz w:val="28"/>
          <w:szCs w:val="28"/>
        </w:rPr>
      </w:pPr>
      <w:r>
        <w:rPr>
          <w:rFonts w:ascii="Arial" w:hAnsi="Arial" w:cs="Arial"/>
          <w:sz w:val="28"/>
          <w:szCs w:val="28"/>
        </w:rPr>
        <w:t>Regionaal Historisch Centrum Zuidoost Utrecht</w:t>
      </w:r>
    </w:p>
    <w:p w14:paraId="4AF16ACA" w14:textId="5BCF1C9C" w:rsidR="00AA3074" w:rsidRDefault="00AA3074" w:rsidP="00D61F62">
      <w:pPr>
        <w:spacing w:after="0"/>
        <w:rPr>
          <w:rFonts w:ascii="Arial" w:hAnsi="Arial" w:cs="Arial"/>
          <w:sz w:val="24"/>
          <w:szCs w:val="24"/>
        </w:rPr>
      </w:pPr>
    </w:p>
    <w:p w14:paraId="33896B88" w14:textId="77777777" w:rsidR="000B3486" w:rsidRPr="00B459C9" w:rsidRDefault="000B3486" w:rsidP="00D61F62">
      <w:pPr>
        <w:spacing w:after="0"/>
        <w:rPr>
          <w:rFonts w:ascii="Arial" w:hAnsi="Arial" w:cs="Arial"/>
          <w:sz w:val="24"/>
          <w:szCs w:val="24"/>
        </w:rPr>
      </w:pPr>
    </w:p>
    <w:p w14:paraId="2A9A95E9" w14:textId="77777777" w:rsidR="000A2C95" w:rsidRPr="00B459C9" w:rsidRDefault="000A2C95" w:rsidP="00D61F62">
      <w:pPr>
        <w:spacing w:after="0"/>
        <w:rPr>
          <w:rFonts w:ascii="Arial" w:hAnsi="Arial" w:cs="Arial"/>
          <w:b/>
          <w:sz w:val="24"/>
          <w:szCs w:val="24"/>
        </w:rPr>
      </w:pPr>
      <w:r w:rsidRPr="00B459C9">
        <w:rPr>
          <w:rFonts w:ascii="Arial" w:hAnsi="Arial" w:cs="Arial"/>
          <w:b/>
          <w:sz w:val="24"/>
          <w:szCs w:val="24"/>
        </w:rPr>
        <w:t>Inleiding</w:t>
      </w:r>
    </w:p>
    <w:p w14:paraId="54CB079A" w14:textId="255CE21E" w:rsidR="00F1214D" w:rsidRPr="00AB0F59" w:rsidRDefault="00DE7B46" w:rsidP="00AB0F59">
      <w:pPr>
        <w:spacing w:after="0"/>
        <w:rPr>
          <w:rFonts w:ascii="Arial" w:hAnsi="Arial" w:cs="Arial"/>
          <w:sz w:val="24"/>
          <w:szCs w:val="24"/>
        </w:rPr>
      </w:pPr>
      <w:r w:rsidRPr="00AB0F59">
        <w:rPr>
          <w:rFonts w:ascii="Arial" w:hAnsi="Arial" w:cs="Arial"/>
          <w:sz w:val="24"/>
          <w:szCs w:val="24"/>
        </w:rPr>
        <w:t xml:space="preserve">In de </w:t>
      </w:r>
      <w:r w:rsidR="00535E6D" w:rsidRPr="00AB0F59">
        <w:rPr>
          <w:rFonts w:ascii="Arial" w:hAnsi="Arial" w:cs="Arial"/>
          <w:sz w:val="24"/>
          <w:szCs w:val="24"/>
        </w:rPr>
        <w:t>bestuurs</w:t>
      </w:r>
      <w:r w:rsidRPr="00AB0F59">
        <w:rPr>
          <w:rFonts w:ascii="Arial" w:hAnsi="Arial" w:cs="Arial"/>
          <w:sz w:val="24"/>
          <w:szCs w:val="24"/>
        </w:rPr>
        <w:t xml:space="preserve">vergadering van </w:t>
      </w:r>
      <w:r w:rsidR="00535E6D" w:rsidRPr="00AB0F59">
        <w:rPr>
          <w:rFonts w:ascii="Arial" w:hAnsi="Arial" w:cs="Arial"/>
          <w:sz w:val="24"/>
          <w:szCs w:val="24"/>
        </w:rPr>
        <w:t xml:space="preserve">april </w:t>
      </w:r>
      <w:r w:rsidRPr="00AB0F59">
        <w:rPr>
          <w:rFonts w:ascii="Arial" w:hAnsi="Arial" w:cs="Arial"/>
          <w:sz w:val="24"/>
          <w:szCs w:val="24"/>
        </w:rPr>
        <w:t>2019 is het R</w:t>
      </w:r>
      <w:r w:rsidR="00535E6D" w:rsidRPr="00AB0F59">
        <w:rPr>
          <w:rFonts w:ascii="Arial" w:hAnsi="Arial" w:cs="Arial"/>
          <w:sz w:val="24"/>
          <w:szCs w:val="24"/>
        </w:rPr>
        <w:t xml:space="preserve">egionaal </w:t>
      </w:r>
      <w:r w:rsidRPr="00AB0F59">
        <w:rPr>
          <w:rFonts w:ascii="Arial" w:hAnsi="Arial" w:cs="Arial"/>
          <w:sz w:val="24"/>
          <w:szCs w:val="24"/>
        </w:rPr>
        <w:t>H</w:t>
      </w:r>
      <w:r w:rsidR="00535E6D" w:rsidRPr="00AB0F59">
        <w:rPr>
          <w:rFonts w:ascii="Arial" w:hAnsi="Arial" w:cs="Arial"/>
          <w:sz w:val="24"/>
          <w:szCs w:val="24"/>
        </w:rPr>
        <w:t xml:space="preserve">istorisch </w:t>
      </w:r>
      <w:r w:rsidRPr="00AB0F59">
        <w:rPr>
          <w:rFonts w:ascii="Arial" w:hAnsi="Arial" w:cs="Arial"/>
          <w:sz w:val="24"/>
          <w:szCs w:val="24"/>
        </w:rPr>
        <w:t>C</w:t>
      </w:r>
      <w:r w:rsidR="00535E6D" w:rsidRPr="00AB0F59">
        <w:rPr>
          <w:rFonts w:ascii="Arial" w:hAnsi="Arial" w:cs="Arial"/>
          <w:sz w:val="24"/>
          <w:szCs w:val="24"/>
        </w:rPr>
        <w:t xml:space="preserve">entrum </w:t>
      </w:r>
      <w:r w:rsidR="00022A7A" w:rsidRPr="00AB0F59">
        <w:rPr>
          <w:rFonts w:ascii="Arial" w:hAnsi="Arial" w:cs="Arial"/>
          <w:sz w:val="24"/>
          <w:szCs w:val="24"/>
        </w:rPr>
        <w:t xml:space="preserve">Zuidoost Utrecht </w:t>
      </w:r>
      <w:r w:rsidR="00535E6D" w:rsidRPr="00AB0F59">
        <w:rPr>
          <w:rFonts w:ascii="Arial" w:hAnsi="Arial" w:cs="Arial"/>
          <w:sz w:val="24"/>
          <w:szCs w:val="24"/>
        </w:rPr>
        <w:t>(hierna: RHC)</w:t>
      </w:r>
      <w:r w:rsidRPr="00AB0F59">
        <w:rPr>
          <w:rFonts w:ascii="Arial" w:hAnsi="Arial" w:cs="Arial"/>
          <w:sz w:val="24"/>
          <w:szCs w:val="24"/>
        </w:rPr>
        <w:t xml:space="preserve"> verzocht om voorbereidingen te treffen voor de toetreding van Vijfheerenl</w:t>
      </w:r>
      <w:r w:rsidR="00645C8E" w:rsidRPr="00AB0F59">
        <w:rPr>
          <w:rFonts w:ascii="Arial" w:hAnsi="Arial" w:cs="Arial"/>
          <w:sz w:val="24"/>
          <w:szCs w:val="24"/>
        </w:rPr>
        <w:t>a</w:t>
      </w:r>
      <w:r w:rsidRPr="00AB0F59">
        <w:rPr>
          <w:rFonts w:ascii="Arial" w:hAnsi="Arial" w:cs="Arial"/>
          <w:sz w:val="24"/>
          <w:szCs w:val="24"/>
        </w:rPr>
        <w:t>nden</w:t>
      </w:r>
      <w:r w:rsidR="006D525C" w:rsidRPr="00AB0F59">
        <w:rPr>
          <w:rFonts w:ascii="Arial" w:hAnsi="Arial" w:cs="Arial"/>
          <w:sz w:val="24"/>
          <w:szCs w:val="24"/>
        </w:rPr>
        <w:t xml:space="preserve"> tot de </w:t>
      </w:r>
      <w:r w:rsidR="00081D57" w:rsidRPr="00AB0F59">
        <w:rPr>
          <w:rFonts w:ascii="Arial" w:hAnsi="Arial" w:cs="Arial"/>
          <w:sz w:val="24"/>
          <w:szCs w:val="24"/>
        </w:rPr>
        <w:t>G</w:t>
      </w:r>
      <w:r w:rsidR="006D525C" w:rsidRPr="00AB0F59">
        <w:rPr>
          <w:rFonts w:ascii="Arial" w:hAnsi="Arial" w:cs="Arial"/>
          <w:sz w:val="24"/>
          <w:szCs w:val="24"/>
        </w:rPr>
        <w:t xml:space="preserve">emeenschappelijke </w:t>
      </w:r>
      <w:r w:rsidR="00081D57" w:rsidRPr="00AB0F59">
        <w:rPr>
          <w:rFonts w:ascii="Arial" w:hAnsi="Arial" w:cs="Arial"/>
          <w:sz w:val="24"/>
          <w:szCs w:val="24"/>
        </w:rPr>
        <w:t>R</w:t>
      </w:r>
      <w:r w:rsidR="006D525C" w:rsidRPr="00AB0F59">
        <w:rPr>
          <w:rFonts w:ascii="Arial" w:hAnsi="Arial" w:cs="Arial"/>
          <w:sz w:val="24"/>
          <w:szCs w:val="24"/>
        </w:rPr>
        <w:t>egeling</w:t>
      </w:r>
      <w:r w:rsidR="00735BCE" w:rsidRPr="00AB0F59">
        <w:rPr>
          <w:rFonts w:ascii="Arial" w:hAnsi="Arial" w:cs="Arial"/>
          <w:sz w:val="24"/>
          <w:szCs w:val="24"/>
        </w:rPr>
        <w:t xml:space="preserve"> (hierna: GR)</w:t>
      </w:r>
      <w:r w:rsidR="006D525C" w:rsidRPr="00AB0F59">
        <w:rPr>
          <w:rFonts w:ascii="Arial" w:hAnsi="Arial" w:cs="Arial"/>
          <w:sz w:val="24"/>
          <w:szCs w:val="24"/>
        </w:rPr>
        <w:t xml:space="preserve">. </w:t>
      </w:r>
      <w:r w:rsidR="00AB0F59" w:rsidRPr="00AB0F59">
        <w:rPr>
          <w:rFonts w:ascii="Arial" w:hAnsi="Arial" w:cs="Arial"/>
          <w:sz w:val="24"/>
          <w:szCs w:val="24"/>
        </w:rPr>
        <w:t xml:space="preserve">Daartoe behoort ook een naamswijziging. Met de nieuwe gemeente erbij beslaat het werkgebied van de organisatie immers niet langer het zuidoosten maar het hele zuiden van de provincie Utrecht. </w:t>
      </w:r>
      <w:r w:rsidR="00AB0F59">
        <w:rPr>
          <w:rFonts w:ascii="Arial" w:hAnsi="Arial" w:cs="Arial"/>
          <w:sz w:val="24"/>
          <w:szCs w:val="24"/>
        </w:rPr>
        <w:t xml:space="preserve">Voorgesteld wordt </w:t>
      </w:r>
      <w:r w:rsidR="00596654" w:rsidRPr="00AB0F59">
        <w:rPr>
          <w:rFonts w:ascii="Arial" w:hAnsi="Arial" w:cs="Arial"/>
          <w:sz w:val="24"/>
          <w:szCs w:val="24"/>
        </w:rPr>
        <w:t xml:space="preserve">om </w:t>
      </w:r>
      <w:r w:rsidR="00AB0F59">
        <w:rPr>
          <w:rFonts w:ascii="Arial" w:hAnsi="Arial" w:cs="Arial"/>
          <w:sz w:val="24"/>
          <w:szCs w:val="24"/>
        </w:rPr>
        <w:t xml:space="preserve">de naam </w:t>
      </w:r>
      <w:r w:rsidR="00596654" w:rsidRPr="00AB0F59">
        <w:rPr>
          <w:rFonts w:ascii="Arial" w:hAnsi="Arial" w:cs="Arial"/>
          <w:sz w:val="24"/>
          <w:szCs w:val="24"/>
        </w:rPr>
        <w:t>te veranderen in</w:t>
      </w:r>
      <w:r w:rsidR="00AB0F59">
        <w:rPr>
          <w:rFonts w:ascii="Arial" w:hAnsi="Arial" w:cs="Arial"/>
          <w:sz w:val="24"/>
          <w:szCs w:val="24"/>
        </w:rPr>
        <w:t xml:space="preserve"> </w:t>
      </w:r>
      <w:r w:rsidR="00596654" w:rsidRPr="00AB0F59">
        <w:rPr>
          <w:rFonts w:ascii="Arial" w:hAnsi="Arial" w:cs="Arial"/>
          <w:sz w:val="24"/>
          <w:szCs w:val="24"/>
        </w:rPr>
        <w:t>Regionaal Archief Zuid-Utrecht</w:t>
      </w:r>
      <w:r w:rsidR="00081D57" w:rsidRPr="00AB0F59">
        <w:rPr>
          <w:rFonts w:ascii="Arial" w:hAnsi="Arial" w:cs="Arial"/>
          <w:sz w:val="24"/>
          <w:szCs w:val="24"/>
        </w:rPr>
        <w:t>, afgekort RAZU</w:t>
      </w:r>
      <w:r w:rsidR="00596654" w:rsidRPr="00AB0F59">
        <w:rPr>
          <w:rFonts w:ascii="Arial" w:hAnsi="Arial" w:cs="Arial"/>
          <w:sz w:val="24"/>
          <w:szCs w:val="24"/>
        </w:rPr>
        <w:t xml:space="preserve">. </w:t>
      </w:r>
    </w:p>
    <w:p w14:paraId="151E9B19" w14:textId="77777777" w:rsidR="00F96CA1" w:rsidRPr="00B459C9" w:rsidRDefault="00F96CA1" w:rsidP="00D61F62">
      <w:pPr>
        <w:spacing w:after="0"/>
        <w:rPr>
          <w:rFonts w:ascii="Arial" w:hAnsi="Arial" w:cs="Arial"/>
          <w:sz w:val="24"/>
          <w:szCs w:val="24"/>
        </w:rPr>
      </w:pPr>
    </w:p>
    <w:p w14:paraId="5230D484" w14:textId="107DC527" w:rsidR="000A2C95" w:rsidRPr="00B459C9" w:rsidRDefault="00612B85" w:rsidP="00D61F62">
      <w:pPr>
        <w:spacing w:after="0"/>
        <w:rPr>
          <w:rFonts w:ascii="Arial" w:hAnsi="Arial" w:cs="Arial"/>
          <w:sz w:val="24"/>
          <w:szCs w:val="24"/>
        </w:rPr>
      </w:pPr>
      <w:r>
        <w:rPr>
          <w:rFonts w:ascii="Arial" w:hAnsi="Arial" w:cs="Arial"/>
          <w:sz w:val="24"/>
          <w:szCs w:val="24"/>
        </w:rPr>
        <w:t>Het voorstel bestaat uit de v</w:t>
      </w:r>
      <w:r w:rsidR="000A2C95" w:rsidRPr="00B459C9">
        <w:rPr>
          <w:rFonts w:ascii="Arial" w:hAnsi="Arial" w:cs="Arial"/>
          <w:sz w:val="24"/>
          <w:szCs w:val="24"/>
        </w:rPr>
        <w:t xml:space="preserve">olgende </w:t>
      </w:r>
      <w:r>
        <w:rPr>
          <w:rFonts w:ascii="Arial" w:hAnsi="Arial" w:cs="Arial"/>
          <w:sz w:val="24"/>
          <w:szCs w:val="24"/>
        </w:rPr>
        <w:t>paragrafen</w:t>
      </w:r>
      <w:r w:rsidR="000A2C95" w:rsidRPr="00B459C9">
        <w:rPr>
          <w:rFonts w:ascii="Arial" w:hAnsi="Arial" w:cs="Arial"/>
          <w:sz w:val="24"/>
          <w:szCs w:val="24"/>
        </w:rPr>
        <w:t>:</w:t>
      </w:r>
    </w:p>
    <w:p w14:paraId="7E325BBA" w14:textId="216B9C29" w:rsidR="00031063" w:rsidRDefault="00031063" w:rsidP="00D61F62">
      <w:pPr>
        <w:pStyle w:val="Lijstalinea"/>
        <w:numPr>
          <w:ilvl w:val="0"/>
          <w:numId w:val="6"/>
        </w:numPr>
        <w:spacing w:after="0"/>
        <w:rPr>
          <w:rFonts w:ascii="Arial" w:hAnsi="Arial" w:cs="Arial"/>
          <w:sz w:val="24"/>
          <w:szCs w:val="24"/>
        </w:rPr>
      </w:pPr>
      <w:r>
        <w:rPr>
          <w:rFonts w:ascii="Arial" w:hAnsi="Arial" w:cs="Arial"/>
          <w:sz w:val="24"/>
          <w:szCs w:val="24"/>
        </w:rPr>
        <w:t>Het onderzoek,</w:t>
      </w:r>
      <w:r w:rsidR="002863C8">
        <w:rPr>
          <w:rFonts w:ascii="Arial" w:hAnsi="Arial" w:cs="Arial"/>
          <w:sz w:val="24"/>
          <w:szCs w:val="24"/>
        </w:rPr>
        <w:t xml:space="preserve"> </w:t>
      </w:r>
      <w:r w:rsidR="00612B85">
        <w:rPr>
          <w:rFonts w:ascii="Arial" w:hAnsi="Arial" w:cs="Arial"/>
          <w:sz w:val="24"/>
          <w:szCs w:val="24"/>
        </w:rPr>
        <w:t xml:space="preserve">de </w:t>
      </w:r>
      <w:r w:rsidR="002863C8">
        <w:rPr>
          <w:rFonts w:ascii="Arial" w:hAnsi="Arial" w:cs="Arial"/>
          <w:sz w:val="24"/>
          <w:szCs w:val="24"/>
        </w:rPr>
        <w:t xml:space="preserve">procedure en </w:t>
      </w:r>
      <w:r w:rsidR="00612B85">
        <w:rPr>
          <w:rFonts w:ascii="Arial" w:hAnsi="Arial" w:cs="Arial"/>
          <w:sz w:val="24"/>
          <w:szCs w:val="24"/>
        </w:rPr>
        <w:t xml:space="preserve">het </w:t>
      </w:r>
      <w:r w:rsidR="002863C8">
        <w:rPr>
          <w:rFonts w:ascii="Arial" w:hAnsi="Arial" w:cs="Arial"/>
          <w:sz w:val="24"/>
          <w:szCs w:val="24"/>
        </w:rPr>
        <w:t>resultaat;</w:t>
      </w:r>
    </w:p>
    <w:p w14:paraId="66B3C53F" w14:textId="76970F27" w:rsidR="0084536E" w:rsidRDefault="0084536E" w:rsidP="00D61F62">
      <w:pPr>
        <w:pStyle w:val="Lijstalinea"/>
        <w:numPr>
          <w:ilvl w:val="0"/>
          <w:numId w:val="6"/>
        </w:numPr>
        <w:spacing w:after="0"/>
        <w:rPr>
          <w:rFonts w:ascii="Arial" w:hAnsi="Arial" w:cs="Arial"/>
          <w:sz w:val="24"/>
          <w:szCs w:val="24"/>
        </w:rPr>
      </w:pPr>
      <w:r w:rsidRPr="0084536E">
        <w:rPr>
          <w:rFonts w:ascii="Arial" w:hAnsi="Arial" w:cs="Arial"/>
          <w:sz w:val="24"/>
          <w:szCs w:val="24"/>
        </w:rPr>
        <w:t>Gefaseerde invoering van de nieuwe naam, werkzaamheden, publiciteit en financiële gevolgen</w:t>
      </w:r>
      <w:r>
        <w:rPr>
          <w:rFonts w:ascii="Arial" w:hAnsi="Arial" w:cs="Arial"/>
          <w:sz w:val="24"/>
          <w:szCs w:val="24"/>
        </w:rPr>
        <w:t>;</w:t>
      </w:r>
    </w:p>
    <w:p w14:paraId="0D4ABF7E" w14:textId="157ED35E" w:rsidR="000A2C95" w:rsidRPr="00B459C9" w:rsidRDefault="0084536E" w:rsidP="00D61F62">
      <w:pPr>
        <w:pStyle w:val="Lijstalinea"/>
        <w:numPr>
          <w:ilvl w:val="0"/>
          <w:numId w:val="6"/>
        </w:numPr>
        <w:spacing w:after="0"/>
        <w:rPr>
          <w:rFonts w:ascii="Arial" w:hAnsi="Arial" w:cs="Arial"/>
          <w:sz w:val="24"/>
          <w:szCs w:val="24"/>
        </w:rPr>
      </w:pPr>
      <w:r w:rsidRPr="0084536E">
        <w:rPr>
          <w:rFonts w:ascii="Arial" w:hAnsi="Arial" w:cs="Arial"/>
          <w:sz w:val="24"/>
          <w:szCs w:val="24"/>
        </w:rPr>
        <w:t xml:space="preserve">Het bestuursbesluit tot </w:t>
      </w:r>
      <w:r w:rsidR="00C21640">
        <w:rPr>
          <w:rFonts w:ascii="Arial" w:hAnsi="Arial" w:cs="Arial"/>
          <w:sz w:val="24"/>
          <w:szCs w:val="24"/>
        </w:rPr>
        <w:t>naamswijziging</w:t>
      </w:r>
      <w:r>
        <w:rPr>
          <w:rFonts w:ascii="Arial" w:hAnsi="Arial" w:cs="Arial"/>
          <w:sz w:val="24"/>
          <w:szCs w:val="24"/>
        </w:rPr>
        <w:t>.</w:t>
      </w:r>
    </w:p>
    <w:p w14:paraId="76A70649" w14:textId="77777777" w:rsidR="00D61F62" w:rsidRPr="00B459C9" w:rsidRDefault="00D61F62" w:rsidP="00D61F62">
      <w:pPr>
        <w:spacing w:after="0"/>
        <w:rPr>
          <w:rFonts w:ascii="Arial" w:hAnsi="Arial" w:cs="Arial"/>
          <w:sz w:val="24"/>
          <w:szCs w:val="24"/>
        </w:rPr>
      </w:pPr>
    </w:p>
    <w:p w14:paraId="718B4248" w14:textId="3E17EECC" w:rsidR="00D61F62" w:rsidRPr="00B459C9" w:rsidRDefault="00D61F62" w:rsidP="00AB0F59">
      <w:pPr>
        <w:spacing w:after="0"/>
        <w:rPr>
          <w:rFonts w:ascii="Arial" w:hAnsi="Arial" w:cs="Arial"/>
          <w:sz w:val="24"/>
          <w:szCs w:val="24"/>
        </w:rPr>
      </w:pPr>
      <w:r w:rsidRPr="00B459C9">
        <w:rPr>
          <w:rFonts w:ascii="Arial" w:hAnsi="Arial" w:cs="Arial"/>
          <w:sz w:val="24"/>
          <w:szCs w:val="24"/>
        </w:rPr>
        <w:t xml:space="preserve">Toegevoegd </w:t>
      </w:r>
      <w:r w:rsidR="00AB0F59">
        <w:rPr>
          <w:rFonts w:ascii="Arial" w:hAnsi="Arial" w:cs="Arial"/>
          <w:sz w:val="24"/>
          <w:szCs w:val="24"/>
        </w:rPr>
        <w:t xml:space="preserve">is </w:t>
      </w:r>
      <w:r w:rsidRPr="00B459C9">
        <w:rPr>
          <w:rFonts w:ascii="Arial" w:hAnsi="Arial" w:cs="Arial"/>
          <w:sz w:val="24"/>
          <w:szCs w:val="24"/>
        </w:rPr>
        <w:t xml:space="preserve">bijlage </w:t>
      </w:r>
      <w:r w:rsidR="001D2C7B">
        <w:rPr>
          <w:rFonts w:ascii="Arial" w:hAnsi="Arial" w:cs="Arial"/>
          <w:sz w:val="24"/>
          <w:szCs w:val="24"/>
        </w:rPr>
        <w:t>2</w:t>
      </w:r>
      <w:r w:rsidRPr="00B459C9">
        <w:rPr>
          <w:rFonts w:ascii="Arial" w:hAnsi="Arial" w:cs="Arial"/>
          <w:sz w:val="24"/>
          <w:szCs w:val="24"/>
        </w:rPr>
        <w:t xml:space="preserve">A. </w:t>
      </w:r>
      <w:r w:rsidR="0084536E" w:rsidRPr="00B12FB6">
        <w:rPr>
          <w:rFonts w:ascii="Arial" w:hAnsi="Arial" w:cs="Arial"/>
          <w:i/>
          <w:sz w:val="24"/>
          <w:szCs w:val="24"/>
        </w:rPr>
        <w:t>Juryverzoek nieuwe naam</w:t>
      </w:r>
      <w:r w:rsidR="00AB0F59">
        <w:rPr>
          <w:rFonts w:ascii="Arial" w:hAnsi="Arial" w:cs="Arial"/>
          <w:i/>
          <w:sz w:val="24"/>
          <w:szCs w:val="24"/>
        </w:rPr>
        <w:t>.</w:t>
      </w:r>
    </w:p>
    <w:p w14:paraId="22828205" w14:textId="77777777" w:rsidR="0094157C" w:rsidRPr="00B459C9" w:rsidRDefault="0094157C" w:rsidP="00D61F62">
      <w:pPr>
        <w:spacing w:after="0"/>
        <w:rPr>
          <w:rFonts w:ascii="Arial" w:hAnsi="Arial" w:cs="Arial"/>
          <w:sz w:val="24"/>
          <w:szCs w:val="24"/>
        </w:rPr>
      </w:pPr>
    </w:p>
    <w:p w14:paraId="7EB0C757" w14:textId="77777777" w:rsidR="002328EE" w:rsidRPr="00B459C9" w:rsidRDefault="002328EE" w:rsidP="00D61F62">
      <w:pPr>
        <w:spacing w:after="0"/>
        <w:rPr>
          <w:rFonts w:ascii="Arial" w:hAnsi="Arial" w:cs="Arial"/>
          <w:sz w:val="24"/>
          <w:szCs w:val="24"/>
        </w:rPr>
      </w:pPr>
      <w:r w:rsidRPr="00B459C9">
        <w:rPr>
          <w:rFonts w:ascii="Arial" w:hAnsi="Arial" w:cs="Arial"/>
          <w:sz w:val="24"/>
          <w:szCs w:val="24"/>
        </w:rPr>
        <w:t>_______________________</w:t>
      </w:r>
    </w:p>
    <w:p w14:paraId="5EDC45BF" w14:textId="77777777" w:rsidR="00BA7B44" w:rsidRPr="00B459C9" w:rsidRDefault="00BA7B44" w:rsidP="00BA7B44">
      <w:pPr>
        <w:pStyle w:val="Lijstalinea"/>
        <w:spacing w:after="0"/>
        <w:rPr>
          <w:rFonts w:ascii="Arial" w:hAnsi="Arial" w:cs="Arial"/>
          <w:sz w:val="24"/>
          <w:szCs w:val="24"/>
        </w:rPr>
      </w:pPr>
    </w:p>
    <w:p w14:paraId="436C9504" w14:textId="77777777" w:rsidR="002328EE" w:rsidRPr="00B459C9" w:rsidRDefault="002328EE" w:rsidP="008900B0">
      <w:pPr>
        <w:spacing w:after="0"/>
        <w:rPr>
          <w:rFonts w:ascii="Arial" w:hAnsi="Arial" w:cs="Arial"/>
          <w:b/>
          <w:sz w:val="24"/>
          <w:szCs w:val="24"/>
        </w:rPr>
      </w:pPr>
    </w:p>
    <w:p w14:paraId="379D921F" w14:textId="58C93C62" w:rsidR="00BA7B44" w:rsidRPr="00B459C9" w:rsidRDefault="001E0F54" w:rsidP="008900B0">
      <w:pPr>
        <w:spacing w:after="0"/>
        <w:rPr>
          <w:rFonts w:ascii="Arial" w:hAnsi="Arial" w:cs="Arial"/>
          <w:b/>
          <w:sz w:val="24"/>
          <w:szCs w:val="24"/>
        </w:rPr>
      </w:pPr>
      <w:r>
        <w:rPr>
          <w:rFonts w:ascii="Arial" w:hAnsi="Arial" w:cs="Arial"/>
          <w:b/>
          <w:sz w:val="24"/>
          <w:szCs w:val="24"/>
        </w:rPr>
        <w:t>§</w:t>
      </w:r>
      <w:r w:rsidR="008900B0" w:rsidRPr="00B459C9">
        <w:rPr>
          <w:rFonts w:ascii="Arial" w:hAnsi="Arial" w:cs="Arial"/>
          <w:b/>
          <w:sz w:val="24"/>
          <w:szCs w:val="24"/>
        </w:rPr>
        <w:t>1.</w:t>
      </w:r>
      <w:r w:rsidR="00C62D5C">
        <w:rPr>
          <w:rFonts w:ascii="Arial" w:hAnsi="Arial" w:cs="Arial"/>
          <w:b/>
          <w:sz w:val="24"/>
          <w:szCs w:val="24"/>
        </w:rPr>
        <w:t xml:space="preserve"> </w:t>
      </w:r>
      <w:r w:rsidR="00C62D5C" w:rsidRPr="00C62D5C">
        <w:rPr>
          <w:rFonts w:ascii="Arial" w:hAnsi="Arial" w:cs="Arial"/>
          <w:b/>
          <w:sz w:val="24"/>
          <w:szCs w:val="24"/>
        </w:rPr>
        <w:t xml:space="preserve">Het onderzoek, </w:t>
      </w:r>
      <w:r w:rsidR="00612B85">
        <w:rPr>
          <w:rFonts w:ascii="Arial" w:hAnsi="Arial" w:cs="Arial"/>
          <w:b/>
          <w:sz w:val="24"/>
          <w:szCs w:val="24"/>
        </w:rPr>
        <w:t xml:space="preserve">de </w:t>
      </w:r>
      <w:r w:rsidR="00C62D5C" w:rsidRPr="00C62D5C">
        <w:rPr>
          <w:rFonts w:ascii="Arial" w:hAnsi="Arial" w:cs="Arial"/>
          <w:b/>
          <w:sz w:val="24"/>
          <w:szCs w:val="24"/>
        </w:rPr>
        <w:t xml:space="preserve">procedure en </w:t>
      </w:r>
      <w:r w:rsidR="00612B85">
        <w:rPr>
          <w:rFonts w:ascii="Arial" w:hAnsi="Arial" w:cs="Arial"/>
          <w:b/>
          <w:sz w:val="24"/>
          <w:szCs w:val="24"/>
        </w:rPr>
        <w:t xml:space="preserve">het </w:t>
      </w:r>
      <w:r w:rsidR="00C62D5C" w:rsidRPr="00C62D5C">
        <w:rPr>
          <w:rFonts w:ascii="Arial" w:hAnsi="Arial" w:cs="Arial"/>
          <w:b/>
          <w:sz w:val="24"/>
          <w:szCs w:val="24"/>
        </w:rPr>
        <w:t>resultaat</w:t>
      </w:r>
    </w:p>
    <w:p w14:paraId="21DF2930" w14:textId="60FF9405" w:rsidR="00D0432E" w:rsidRDefault="00D0432E" w:rsidP="00D61F62">
      <w:pPr>
        <w:spacing w:after="0"/>
        <w:rPr>
          <w:rFonts w:ascii="Arial" w:hAnsi="Arial" w:cs="Arial"/>
          <w:sz w:val="24"/>
          <w:szCs w:val="24"/>
        </w:rPr>
      </w:pPr>
    </w:p>
    <w:p w14:paraId="4CACA891" w14:textId="3A263830" w:rsidR="00C04577" w:rsidRDefault="00C04577" w:rsidP="00C04577">
      <w:pPr>
        <w:spacing w:after="0"/>
        <w:rPr>
          <w:rFonts w:ascii="Arial" w:hAnsi="Arial" w:cs="Arial"/>
          <w:sz w:val="24"/>
          <w:szCs w:val="24"/>
        </w:rPr>
      </w:pPr>
      <w:r>
        <w:rPr>
          <w:rFonts w:ascii="Arial" w:hAnsi="Arial" w:cs="Arial"/>
          <w:sz w:val="24"/>
          <w:szCs w:val="24"/>
        </w:rPr>
        <w:t xml:space="preserve">Voorafgaand aan </w:t>
      </w:r>
      <w:r w:rsidR="00E13AC9">
        <w:rPr>
          <w:rFonts w:ascii="Arial" w:hAnsi="Arial" w:cs="Arial"/>
          <w:sz w:val="24"/>
          <w:szCs w:val="24"/>
        </w:rPr>
        <w:t>de publieksprijsvraag</w:t>
      </w:r>
      <w:r>
        <w:rPr>
          <w:rFonts w:ascii="Arial" w:hAnsi="Arial" w:cs="Arial"/>
          <w:sz w:val="24"/>
          <w:szCs w:val="24"/>
        </w:rPr>
        <w:t xml:space="preserve"> stelde het RHC </w:t>
      </w:r>
      <w:r w:rsidR="00AD5A36">
        <w:rPr>
          <w:rFonts w:ascii="Arial" w:hAnsi="Arial" w:cs="Arial"/>
          <w:sz w:val="24"/>
          <w:szCs w:val="24"/>
        </w:rPr>
        <w:t>twee randvoorwaarden voor de nieuwe naam vast</w:t>
      </w:r>
      <w:r>
        <w:rPr>
          <w:rFonts w:ascii="Arial" w:hAnsi="Arial" w:cs="Arial"/>
          <w:sz w:val="24"/>
          <w:szCs w:val="24"/>
        </w:rPr>
        <w:t>:</w:t>
      </w:r>
      <w:r w:rsidR="00A75A6B">
        <w:rPr>
          <w:rFonts w:ascii="Arial" w:hAnsi="Arial" w:cs="Arial"/>
          <w:sz w:val="24"/>
          <w:szCs w:val="24"/>
        </w:rPr>
        <w:t xml:space="preserve"> </w:t>
      </w:r>
    </w:p>
    <w:p w14:paraId="565BBCD0" w14:textId="7839CD5F" w:rsidR="00C04577" w:rsidRDefault="00A75A6B" w:rsidP="00C04577">
      <w:pPr>
        <w:pStyle w:val="Lijstalinea"/>
        <w:numPr>
          <w:ilvl w:val="0"/>
          <w:numId w:val="16"/>
        </w:numPr>
        <w:spacing w:after="0"/>
        <w:rPr>
          <w:rFonts w:ascii="Arial" w:hAnsi="Arial" w:cs="Arial"/>
          <w:sz w:val="24"/>
          <w:szCs w:val="24"/>
        </w:rPr>
      </w:pPr>
      <w:r w:rsidRPr="00C04577">
        <w:rPr>
          <w:rFonts w:ascii="Arial" w:hAnsi="Arial" w:cs="Arial"/>
          <w:sz w:val="24"/>
          <w:szCs w:val="24"/>
        </w:rPr>
        <w:t xml:space="preserve">in plaats van </w:t>
      </w:r>
      <w:r w:rsidR="00C04577" w:rsidRPr="004C72B1">
        <w:rPr>
          <w:rFonts w:ascii="Arial" w:hAnsi="Arial" w:cs="Arial"/>
          <w:sz w:val="24"/>
          <w:szCs w:val="24"/>
        </w:rPr>
        <w:t xml:space="preserve">als </w:t>
      </w:r>
      <w:r w:rsidRPr="004C72B1">
        <w:rPr>
          <w:rFonts w:ascii="Arial" w:hAnsi="Arial" w:cs="Arial"/>
          <w:sz w:val="24"/>
          <w:szCs w:val="24"/>
        </w:rPr>
        <w:t xml:space="preserve">Regionaal Historisch Centrum </w:t>
      </w:r>
      <w:r w:rsidR="00C04577" w:rsidRPr="004C72B1">
        <w:rPr>
          <w:rFonts w:ascii="Arial" w:hAnsi="Arial" w:cs="Arial"/>
          <w:sz w:val="24"/>
          <w:szCs w:val="24"/>
        </w:rPr>
        <w:t xml:space="preserve">wordt de organisatie voortaan </w:t>
      </w:r>
      <w:r w:rsidRPr="004C72B1">
        <w:rPr>
          <w:rFonts w:ascii="Arial" w:hAnsi="Arial" w:cs="Arial"/>
          <w:sz w:val="24"/>
          <w:szCs w:val="24"/>
        </w:rPr>
        <w:t>als Regionaal Archief aangeduid</w:t>
      </w:r>
      <w:r w:rsidR="00C04577" w:rsidRPr="004C72B1">
        <w:rPr>
          <w:rFonts w:ascii="Arial" w:hAnsi="Arial" w:cs="Arial"/>
          <w:sz w:val="24"/>
          <w:szCs w:val="24"/>
        </w:rPr>
        <w:t xml:space="preserve">. De terugkeer van het woord ‘archief’ </w:t>
      </w:r>
      <w:r w:rsidR="00E13AC9" w:rsidRPr="004C72B1">
        <w:rPr>
          <w:rFonts w:ascii="Arial" w:hAnsi="Arial" w:cs="Arial"/>
          <w:sz w:val="24"/>
          <w:szCs w:val="24"/>
        </w:rPr>
        <w:t xml:space="preserve">in de naam doet recht aan het (gewijzigde) karakter van het RHC en voorkomt verwarring met de grote </w:t>
      </w:r>
      <w:proofErr w:type="spellStart"/>
      <w:r w:rsidR="00E13AC9" w:rsidRPr="004C72B1">
        <w:rPr>
          <w:rFonts w:ascii="Arial" w:hAnsi="Arial" w:cs="Arial"/>
          <w:sz w:val="24"/>
          <w:szCs w:val="24"/>
        </w:rPr>
        <w:t>RHC’s</w:t>
      </w:r>
      <w:proofErr w:type="spellEnd"/>
      <w:r w:rsidR="00E13AC9">
        <w:rPr>
          <w:rFonts w:ascii="Arial" w:hAnsi="Arial" w:cs="Arial"/>
          <w:sz w:val="24"/>
          <w:szCs w:val="24"/>
        </w:rPr>
        <w:t xml:space="preserve"> van de rijksoverheid;</w:t>
      </w:r>
    </w:p>
    <w:p w14:paraId="0D52FBAF" w14:textId="4D9FD421" w:rsidR="00C04577" w:rsidRDefault="006E5384" w:rsidP="00C04577">
      <w:pPr>
        <w:pStyle w:val="Lijstalinea"/>
        <w:numPr>
          <w:ilvl w:val="0"/>
          <w:numId w:val="16"/>
        </w:numPr>
        <w:spacing w:after="0"/>
        <w:rPr>
          <w:rFonts w:ascii="Arial" w:hAnsi="Arial" w:cs="Arial"/>
          <w:sz w:val="24"/>
          <w:szCs w:val="24"/>
        </w:rPr>
      </w:pPr>
      <w:r w:rsidRPr="00C04577">
        <w:rPr>
          <w:rFonts w:ascii="Arial" w:hAnsi="Arial" w:cs="Arial"/>
          <w:sz w:val="24"/>
          <w:szCs w:val="24"/>
        </w:rPr>
        <w:t xml:space="preserve">de naam moet voor alle deelnemers passend zijn. </w:t>
      </w:r>
    </w:p>
    <w:p w14:paraId="32CBC829" w14:textId="77777777" w:rsidR="005C47B9" w:rsidRDefault="005C47B9" w:rsidP="00C04577">
      <w:pPr>
        <w:spacing w:after="0"/>
        <w:rPr>
          <w:rFonts w:ascii="Arial" w:hAnsi="Arial" w:cs="Arial"/>
          <w:sz w:val="24"/>
          <w:szCs w:val="24"/>
        </w:rPr>
      </w:pPr>
    </w:p>
    <w:p w14:paraId="1330E71E" w14:textId="53B39F91" w:rsidR="00103C1F" w:rsidRPr="00C04577" w:rsidRDefault="005F7313" w:rsidP="00C04577">
      <w:pPr>
        <w:spacing w:after="0"/>
        <w:rPr>
          <w:rFonts w:ascii="Arial" w:hAnsi="Arial" w:cs="Arial"/>
          <w:sz w:val="24"/>
          <w:szCs w:val="24"/>
        </w:rPr>
      </w:pPr>
      <w:r w:rsidRPr="00C04577">
        <w:rPr>
          <w:rFonts w:ascii="Arial" w:hAnsi="Arial" w:cs="Arial"/>
          <w:sz w:val="24"/>
          <w:szCs w:val="24"/>
        </w:rPr>
        <w:t xml:space="preserve">Tegelijkertijd is de opzet van het onderzoek </w:t>
      </w:r>
      <w:r w:rsidR="005C47B9">
        <w:rPr>
          <w:rFonts w:ascii="Arial" w:hAnsi="Arial" w:cs="Arial"/>
          <w:sz w:val="24"/>
          <w:szCs w:val="24"/>
        </w:rPr>
        <w:t>gekozen</w:t>
      </w:r>
      <w:r w:rsidRPr="00C04577">
        <w:rPr>
          <w:rFonts w:ascii="Arial" w:hAnsi="Arial" w:cs="Arial"/>
          <w:sz w:val="24"/>
          <w:szCs w:val="24"/>
        </w:rPr>
        <w:t xml:space="preserve">: </w:t>
      </w:r>
      <w:r w:rsidR="000F411D" w:rsidRPr="00C04577">
        <w:rPr>
          <w:rFonts w:ascii="Arial" w:hAnsi="Arial" w:cs="Arial"/>
          <w:sz w:val="24"/>
          <w:szCs w:val="24"/>
        </w:rPr>
        <w:t xml:space="preserve">een brede </w:t>
      </w:r>
      <w:r w:rsidR="006D7E20">
        <w:rPr>
          <w:rFonts w:ascii="Arial" w:hAnsi="Arial" w:cs="Arial"/>
          <w:sz w:val="24"/>
          <w:szCs w:val="24"/>
        </w:rPr>
        <w:t>rond</w:t>
      </w:r>
      <w:r w:rsidR="000F411D" w:rsidRPr="00C04577">
        <w:rPr>
          <w:rFonts w:ascii="Arial" w:hAnsi="Arial" w:cs="Arial"/>
          <w:sz w:val="24"/>
          <w:szCs w:val="24"/>
        </w:rPr>
        <w:t xml:space="preserve">vraag om te komen tot een complete namenlijst (a), gevolgd door een stemronde onder </w:t>
      </w:r>
      <w:r w:rsidR="003B6656" w:rsidRPr="00C04577">
        <w:rPr>
          <w:rFonts w:ascii="Arial" w:hAnsi="Arial" w:cs="Arial"/>
          <w:sz w:val="24"/>
          <w:szCs w:val="24"/>
        </w:rPr>
        <w:t>geïnteresseerden</w:t>
      </w:r>
      <w:r w:rsidR="000F411D" w:rsidRPr="00C04577">
        <w:rPr>
          <w:rFonts w:ascii="Arial" w:hAnsi="Arial" w:cs="Arial"/>
          <w:sz w:val="24"/>
          <w:szCs w:val="24"/>
        </w:rPr>
        <w:t xml:space="preserve"> (b)</w:t>
      </w:r>
      <w:r w:rsidR="003E3897" w:rsidRPr="00C04577">
        <w:rPr>
          <w:rFonts w:ascii="Arial" w:hAnsi="Arial" w:cs="Arial"/>
          <w:sz w:val="24"/>
          <w:szCs w:val="24"/>
        </w:rPr>
        <w:t xml:space="preserve">, afgesloten met een juryoordeel </w:t>
      </w:r>
      <w:r w:rsidR="00FD1728" w:rsidRPr="00C04577">
        <w:rPr>
          <w:rFonts w:ascii="Arial" w:hAnsi="Arial" w:cs="Arial"/>
          <w:sz w:val="24"/>
          <w:szCs w:val="24"/>
        </w:rPr>
        <w:t>op basis van de</w:t>
      </w:r>
      <w:r w:rsidR="003E3897" w:rsidRPr="00C04577">
        <w:rPr>
          <w:rFonts w:ascii="Arial" w:hAnsi="Arial" w:cs="Arial"/>
          <w:sz w:val="24"/>
          <w:szCs w:val="24"/>
        </w:rPr>
        <w:t xml:space="preserve"> vijf populairste namen (c). Het juryoordeel wordt </w:t>
      </w:r>
      <w:r w:rsidR="005C47B9">
        <w:rPr>
          <w:rFonts w:ascii="Arial" w:hAnsi="Arial" w:cs="Arial"/>
          <w:sz w:val="24"/>
          <w:szCs w:val="24"/>
        </w:rPr>
        <w:t xml:space="preserve">in </w:t>
      </w:r>
      <w:r w:rsidR="003E3897" w:rsidRPr="00C04577">
        <w:rPr>
          <w:rFonts w:ascii="Arial" w:hAnsi="Arial" w:cs="Arial"/>
          <w:sz w:val="24"/>
          <w:szCs w:val="24"/>
        </w:rPr>
        <w:t xml:space="preserve">dit voorstel aan het bestuur </w:t>
      </w:r>
      <w:r w:rsidR="00612B85">
        <w:rPr>
          <w:rFonts w:ascii="Arial" w:hAnsi="Arial" w:cs="Arial"/>
          <w:sz w:val="24"/>
          <w:szCs w:val="24"/>
        </w:rPr>
        <w:t xml:space="preserve">ter goedkeuring </w:t>
      </w:r>
      <w:r w:rsidR="003E3897" w:rsidRPr="00C04577">
        <w:rPr>
          <w:rFonts w:ascii="Arial" w:hAnsi="Arial" w:cs="Arial"/>
          <w:sz w:val="24"/>
          <w:szCs w:val="24"/>
        </w:rPr>
        <w:t>voorgelegd.</w:t>
      </w:r>
      <w:r w:rsidR="000F411D" w:rsidRPr="00C04577">
        <w:rPr>
          <w:rFonts w:ascii="Arial" w:hAnsi="Arial" w:cs="Arial"/>
          <w:sz w:val="24"/>
          <w:szCs w:val="24"/>
        </w:rPr>
        <w:t xml:space="preserve"> </w:t>
      </w:r>
    </w:p>
    <w:p w14:paraId="4AA29DB1" w14:textId="77777777" w:rsidR="003B6656" w:rsidRDefault="003B6656" w:rsidP="00FD20EA">
      <w:pPr>
        <w:spacing w:after="0"/>
        <w:rPr>
          <w:rFonts w:ascii="Arial" w:hAnsi="Arial" w:cs="Arial"/>
          <w:sz w:val="24"/>
          <w:szCs w:val="24"/>
        </w:rPr>
      </w:pPr>
    </w:p>
    <w:p w14:paraId="4208A667" w14:textId="68CFF84F" w:rsidR="003B6656" w:rsidRDefault="003B6656" w:rsidP="003B6656">
      <w:pPr>
        <w:pStyle w:val="Lijstalinea"/>
        <w:numPr>
          <w:ilvl w:val="0"/>
          <w:numId w:val="16"/>
        </w:numPr>
        <w:spacing w:after="0"/>
        <w:rPr>
          <w:rFonts w:ascii="Arial" w:hAnsi="Arial" w:cs="Arial"/>
          <w:sz w:val="24"/>
          <w:szCs w:val="24"/>
        </w:rPr>
      </w:pPr>
      <w:r>
        <w:rPr>
          <w:rFonts w:ascii="Arial" w:hAnsi="Arial" w:cs="Arial"/>
          <w:sz w:val="24"/>
          <w:szCs w:val="24"/>
        </w:rPr>
        <w:t xml:space="preserve">a. Brede </w:t>
      </w:r>
      <w:r w:rsidR="00FE1956">
        <w:rPr>
          <w:rFonts w:ascii="Arial" w:hAnsi="Arial" w:cs="Arial"/>
          <w:sz w:val="24"/>
          <w:szCs w:val="24"/>
        </w:rPr>
        <w:t>rond</w:t>
      </w:r>
      <w:r>
        <w:rPr>
          <w:rFonts w:ascii="Arial" w:hAnsi="Arial" w:cs="Arial"/>
          <w:sz w:val="24"/>
          <w:szCs w:val="24"/>
        </w:rPr>
        <w:t>vraag (april – mei 2019)</w:t>
      </w:r>
    </w:p>
    <w:p w14:paraId="23A83BA1" w14:textId="0071E48F" w:rsidR="00FD20EA" w:rsidRDefault="00FD20EA" w:rsidP="003B6656">
      <w:pPr>
        <w:pStyle w:val="Lijstalinea"/>
        <w:spacing w:after="0"/>
        <w:rPr>
          <w:rFonts w:ascii="Arial" w:hAnsi="Arial" w:cs="Arial"/>
          <w:sz w:val="24"/>
          <w:szCs w:val="24"/>
        </w:rPr>
      </w:pPr>
      <w:r w:rsidRPr="003B6656">
        <w:rPr>
          <w:rFonts w:ascii="Arial" w:hAnsi="Arial" w:cs="Arial"/>
          <w:sz w:val="24"/>
          <w:szCs w:val="24"/>
        </w:rPr>
        <w:t xml:space="preserve">Via de website, de studiezaal, de nieuwsbrief </w:t>
      </w:r>
      <w:r w:rsidR="00FD1728">
        <w:rPr>
          <w:rFonts w:ascii="Arial" w:hAnsi="Arial" w:cs="Arial"/>
          <w:sz w:val="24"/>
          <w:szCs w:val="24"/>
        </w:rPr>
        <w:t>e</w:t>
      </w:r>
      <w:r w:rsidRPr="003B6656">
        <w:rPr>
          <w:rFonts w:ascii="Arial" w:hAnsi="Arial" w:cs="Arial"/>
          <w:sz w:val="24"/>
          <w:szCs w:val="24"/>
        </w:rPr>
        <w:t xml:space="preserve">n de vaste gemeentelijke contactpersonen is </w:t>
      </w:r>
      <w:r w:rsidR="004C72B1">
        <w:rPr>
          <w:rFonts w:ascii="Arial" w:hAnsi="Arial" w:cs="Arial"/>
          <w:sz w:val="24"/>
          <w:szCs w:val="24"/>
        </w:rPr>
        <w:t xml:space="preserve">twee maanden lang </w:t>
      </w:r>
      <w:r w:rsidRPr="003B6656">
        <w:rPr>
          <w:rFonts w:ascii="Arial" w:hAnsi="Arial" w:cs="Arial"/>
          <w:sz w:val="24"/>
          <w:szCs w:val="24"/>
        </w:rPr>
        <w:t xml:space="preserve">een vragenlijst uitgezet waarin </w:t>
      </w:r>
      <w:r w:rsidR="00FD1728">
        <w:rPr>
          <w:rFonts w:ascii="Arial" w:hAnsi="Arial" w:cs="Arial"/>
          <w:sz w:val="24"/>
          <w:szCs w:val="24"/>
        </w:rPr>
        <w:t>een</w:t>
      </w:r>
      <w:r w:rsidR="00DE7372" w:rsidRPr="003B6656">
        <w:rPr>
          <w:rFonts w:ascii="Arial" w:hAnsi="Arial" w:cs="Arial"/>
          <w:sz w:val="24"/>
          <w:szCs w:val="24"/>
        </w:rPr>
        <w:t>ieder naar eigen inzicht suggesties voor een naam kon indien</w:t>
      </w:r>
      <w:r w:rsidR="004C72B1">
        <w:rPr>
          <w:rFonts w:ascii="Arial" w:hAnsi="Arial" w:cs="Arial"/>
          <w:sz w:val="24"/>
          <w:szCs w:val="24"/>
        </w:rPr>
        <w:t>en</w:t>
      </w:r>
      <w:r w:rsidR="00DE7372" w:rsidRPr="003B6656">
        <w:rPr>
          <w:rFonts w:ascii="Arial" w:hAnsi="Arial" w:cs="Arial"/>
          <w:sz w:val="24"/>
          <w:szCs w:val="24"/>
        </w:rPr>
        <w:t xml:space="preserve">. Op deze vragenlijst hebben </w:t>
      </w:r>
      <w:r w:rsidR="00D15284" w:rsidRPr="003B6656">
        <w:rPr>
          <w:rFonts w:ascii="Arial" w:hAnsi="Arial" w:cs="Arial"/>
          <w:sz w:val="24"/>
          <w:szCs w:val="24"/>
        </w:rPr>
        <w:t xml:space="preserve">49 mensen gereageerd, </w:t>
      </w:r>
      <w:r w:rsidR="000E6DB0">
        <w:rPr>
          <w:rFonts w:ascii="Arial" w:hAnsi="Arial" w:cs="Arial"/>
          <w:sz w:val="24"/>
          <w:szCs w:val="24"/>
        </w:rPr>
        <w:t>samen goed voor</w:t>
      </w:r>
      <w:r w:rsidR="00D15284" w:rsidRPr="003B6656">
        <w:rPr>
          <w:rFonts w:ascii="Arial" w:hAnsi="Arial" w:cs="Arial"/>
          <w:sz w:val="24"/>
          <w:szCs w:val="24"/>
        </w:rPr>
        <w:t xml:space="preserve"> 104 suggesties. </w:t>
      </w:r>
    </w:p>
    <w:p w14:paraId="50B5205C" w14:textId="4FA75804" w:rsidR="003B6656" w:rsidRDefault="003B6656" w:rsidP="003B6656">
      <w:pPr>
        <w:pStyle w:val="Lijstalinea"/>
        <w:spacing w:after="0"/>
        <w:rPr>
          <w:rFonts w:ascii="Arial" w:hAnsi="Arial" w:cs="Arial"/>
          <w:sz w:val="24"/>
          <w:szCs w:val="24"/>
        </w:rPr>
      </w:pPr>
    </w:p>
    <w:p w14:paraId="61E86F30" w14:textId="42125711" w:rsidR="003B6656" w:rsidRDefault="003B6656" w:rsidP="003B6656">
      <w:pPr>
        <w:pStyle w:val="Lijstalinea"/>
        <w:numPr>
          <w:ilvl w:val="0"/>
          <w:numId w:val="16"/>
        </w:numPr>
        <w:spacing w:after="0"/>
        <w:rPr>
          <w:rFonts w:ascii="Arial" w:hAnsi="Arial" w:cs="Arial"/>
          <w:sz w:val="24"/>
          <w:szCs w:val="24"/>
        </w:rPr>
      </w:pPr>
      <w:r>
        <w:rPr>
          <w:rFonts w:ascii="Arial" w:hAnsi="Arial" w:cs="Arial"/>
          <w:sz w:val="24"/>
          <w:szCs w:val="24"/>
        </w:rPr>
        <w:lastRenderedPageBreak/>
        <w:t xml:space="preserve">b. </w:t>
      </w:r>
      <w:r w:rsidR="005543A4">
        <w:rPr>
          <w:rFonts w:ascii="Arial" w:hAnsi="Arial" w:cs="Arial"/>
          <w:sz w:val="24"/>
          <w:szCs w:val="24"/>
        </w:rPr>
        <w:t>Stemronde (mei – juni 2019)</w:t>
      </w:r>
    </w:p>
    <w:p w14:paraId="07652632" w14:textId="7FD246FA" w:rsidR="0055585C" w:rsidRDefault="00BF6B81" w:rsidP="0055585C">
      <w:pPr>
        <w:pStyle w:val="Lijstalinea"/>
        <w:spacing w:after="0"/>
        <w:rPr>
          <w:rFonts w:ascii="Arial" w:hAnsi="Arial" w:cs="Arial"/>
          <w:sz w:val="24"/>
          <w:szCs w:val="24"/>
        </w:rPr>
      </w:pPr>
      <w:r>
        <w:rPr>
          <w:rFonts w:ascii="Arial" w:hAnsi="Arial" w:cs="Arial"/>
          <w:sz w:val="24"/>
          <w:szCs w:val="24"/>
        </w:rPr>
        <w:t xml:space="preserve">Participanten van de brede </w:t>
      </w:r>
      <w:r w:rsidR="00FE1956">
        <w:rPr>
          <w:rFonts w:ascii="Arial" w:hAnsi="Arial" w:cs="Arial"/>
          <w:sz w:val="24"/>
          <w:szCs w:val="24"/>
        </w:rPr>
        <w:t>rond</w:t>
      </w:r>
      <w:r>
        <w:rPr>
          <w:rFonts w:ascii="Arial" w:hAnsi="Arial" w:cs="Arial"/>
          <w:sz w:val="24"/>
          <w:szCs w:val="24"/>
        </w:rPr>
        <w:t xml:space="preserve">vraag </w:t>
      </w:r>
      <w:r w:rsidR="008B0A09">
        <w:rPr>
          <w:rFonts w:ascii="Arial" w:hAnsi="Arial" w:cs="Arial"/>
          <w:sz w:val="24"/>
          <w:szCs w:val="24"/>
        </w:rPr>
        <w:t xml:space="preserve">is verzocht mee te </w:t>
      </w:r>
      <w:r>
        <w:rPr>
          <w:rFonts w:ascii="Arial" w:hAnsi="Arial" w:cs="Arial"/>
          <w:sz w:val="24"/>
          <w:szCs w:val="24"/>
        </w:rPr>
        <w:t>stemmen</w:t>
      </w:r>
      <w:r w:rsidR="00E04046">
        <w:rPr>
          <w:rFonts w:ascii="Arial" w:hAnsi="Arial" w:cs="Arial"/>
          <w:sz w:val="24"/>
          <w:szCs w:val="24"/>
        </w:rPr>
        <w:t>.</w:t>
      </w:r>
      <w:r>
        <w:rPr>
          <w:rFonts w:ascii="Arial" w:hAnsi="Arial" w:cs="Arial"/>
          <w:sz w:val="24"/>
          <w:szCs w:val="24"/>
        </w:rPr>
        <w:t xml:space="preserve"> </w:t>
      </w:r>
      <w:r w:rsidR="00E04046">
        <w:rPr>
          <w:rFonts w:ascii="Arial" w:hAnsi="Arial" w:cs="Arial"/>
          <w:sz w:val="24"/>
          <w:szCs w:val="24"/>
        </w:rPr>
        <w:t>Daarnaast</w:t>
      </w:r>
      <w:r w:rsidR="00CC0F85">
        <w:rPr>
          <w:rFonts w:ascii="Arial" w:hAnsi="Arial" w:cs="Arial"/>
          <w:sz w:val="24"/>
          <w:szCs w:val="24"/>
        </w:rPr>
        <w:t xml:space="preserve"> </w:t>
      </w:r>
      <w:r w:rsidR="00FE1956">
        <w:rPr>
          <w:rFonts w:ascii="Arial" w:hAnsi="Arial" w:cs="Arial"/>
          <w:sz w:val="24"/>
          <w:szCs w:val="24"/>
        </w:rPr>
        <w:t>is</w:t>
      </w:r>
      <w:r w:rsidR="00CC0F85">
        <w:rPr>
          <w:rFonts w:ascii="Arial" w:hAnsi="Arial" w:cs="Arial"/>
          <w:sz w:val="24"/>
          <w:szCs w:val="24"/>
        </w:rPr>
        <w:t xml:space="preserve"> </w:t>
      </w:r>
      <w:r w:rsidR="00612B85">
        <w:rPr>
          <w:rFonts w:ascii="Arial" w:hAnsi="Arial" w:cs="Arial"/>
          <w:sz w:val="24"/>
          <w:szCs w:val="24"/>
        </w:rPr>
        <w:t xml:space="preserve">aan </w:t>
      </w:r>
      <w:r w:rsidR="00CC0F85">
        <w:rPr>
          <w:rFonts w:ascii="Arial" w:hAnsi="Arial" w:cs="Arial"/>
          <w:sz w:val="24"/>
          <w:szCs w:val="24"/>
        </w:rPr>
        <w:t>de vaste gemeentelijke contactpersonen</w:t>
      </w:r>
      <w:r w:rsidR="00206F26">
        <w:rPr>
          <w:rFonts w:ascii="Arial" w:hAnsi="Arial" w:cs="Arial"/>
          <w:sz w:val="24"/>
          <w:szCs w:val="24"/>
        </w:rPr>
        <w:t xml:space="preserve">, de </w:t>
      </w:r>
      <w:r w:rsidR="00CC0F85">
        <w:rPr>
          <w:rFonts w:ascii="Arial" w:hAnsi="Arial" w:cs="Arial"/>
          <w:sz w:val="24"/>
          <w:szCs w:val="24"/>
        </w:rPr>
        <w:t>bestuursleden</w:t>
      </w:r>
      <w:r w:rsidR="00206F26">
        <w:rPr>
          <w:rFonts w:ascii="Arial" w:hAnsi="Arial" w:cs="Arial"/>
          <w:sz w:val="24"/>
          <w:szCs w:val="24"/>
        </w:rPr>
        <w:t xml:space="preserve"> en</w:t>
      </w:r>
      <w:r w:rsidR="00CC0F85">
        <w:rPr>
          <w:rFonts w:ascii="Arial" w:hAnsi="Arial" w:cs="Arial"/>
          <w:sz w:val="24"/>
          <w:szCs w:val="24"/>
        </w:rPr>
        <w:t xml:space="preserve"> de medewerkers van het RHC </w:t>
      </w:r>
      <w:r w:rsidR="005B29B9">
        <w:rPr>
          <w:rFonts w:ascii="Arial" w:hAnsi="Arial" w:cs="Arial"/>
          <w:sz w:val="24"/>
          <w:szCs w:val="24"/>
        </w:rPr>
        <w:t>gevraagd</w:t>
      </w:r>
      <w:r w:rsidR="00CC0F85">
        <w:rPr>
          <w:rFonts w:ascii="Arial" w:hAnsi="Arial" w:cs="Arial"/>
          <w:sz w:val="24"/>
          <w:szCs w:val="24"/>
        </w:rPr>
        <w:t xml:space="preserve"> om te stemmen.</w:t>
      </w:r>
      <w:r w:rsidR="00C84FCA">
        <w:rPr>
          <w:rFonts w:ascii="Arial" w:hAnsi="Arial" w:cs="Arial"/>
          <w:sz w:val="24"/>
          <w:szCs w:val="24"/>
        </w:rPr>
        <w:t xml:space="preserve"> In totaal zijn 59 personen </w:t>
      </w:r>
      <w:r w:rsidR="005B29B9">
        <w:rPr>
          <w:rFonts w:ascii="Arial" w:hAnsi="Arial" w:cs="Arial"/>
          <w:sz w:val="24"/>
          <w:szCs w:val="24"/>
        </w:rPr>
        <w:t>benaderd.</w:t>
      </w:r>
      <w:r w:rsidR="00C84FCA">
        <w:rPr>
          <w:rFonts w:ascii="Arial" w:hAnsi="Arial" w:cs="Arial"/>
          <w:sz w:val="24"/>
          <w:szCs w:val="24"/>
        </w:rPr>
        <w:t xml:space="preserve"> </w:t>
      </w:r>
      <w:r w:rsidR="00DD51BE">
        <w:rPr>
          <w:rFonts w:ascii="Arial" w:hAnsi="Arial" w:cs="Arial"/>
          <w:sz w:val="24"/>
          <w:szCs w:val="24"/>
        </w:rPr>
        <w:t xml:space="preserve">De stemlijst bestond uit 48 unieke namen die voldeden aan de randvoorwaarden. </w:t>
      </w:r>
      <w:r w:rsidR="0055585C">
        <w:rPr>
          <w:rFonts w:ascii="Arial" w:hAnsi="Arial" w:cs="Arial"/>
          <w:sz w:val="24"/>
          <w:szCs w:val="24"/>
        </w:rPr>
        <w:t>De stemronde sloot op</w:t>
      </w:r>
      <w:r w:rsidR="008B0A09">
        <w:rPr>
          <w:rFonts w:ascii="Arial" w:hAnsi="Arial" w:cs="Arial"/>
          <w:sz w:val="24"/>
          <w:szCs w:val="24"/>
        </w:rPr>
        <w:t xml:space="preserve"> 20 </w:t>
      </w:r>
      <w:r w:rsidR="0055585C">
        <w:rPr>
          <w:rFonts w:ascii="Arial" w:hAnsi="Arial" w:cs="Arial"/>
          <w:sz w:val="24"/>
          <w:szCs w:val="24"/>
        </w:rPr>
        <w:t xml:space="preserve">juni met 40 </w:t>
      </w:r>
      <w:r w:rsidR="00DD51BE">
        <w:rPr>
          <w:rFonts w:ascii="Arial" w:hAnsi="Arial" w:cs="Arial"/>
          <w:sz w:val="24"/>
          <w:szCs w:val="24"/>
        </w:rPr>
        <w:t xml:space="preserve">uitgebrachte </w:t>
      </w:r>
      <w:r w:rsidR="0055585C">
        <w:rPr>
          <w:rFonts w:ascii="Arial" w:hAnsi="Arial" w:cs="Arial"/>
          <w:sz w:val="24"/>
          <w:szCs w:val="24"/>
        </w:rPr>
        <w:t xml:space="preserve">stemmen. </w:t>
      </w:r>
    </w:p>
    <w:p w14:paraId="7A2CC07A" w14:textId="1A5A829E" w:rsidR="0055585C" w:rsidRDefault="0055585C" w:rsidP="0055585C">
      <w:pPr>
        <w:pStyle w:val="Lijstalinea"/>
        <w:spacing w:after="0"/>
        <w:rPr>
          <w:rFonts w:ascii="Arial" w:hAnsi="Arial" w:cs="Arial"/>
          <w:sz w:val="24"/>
          <w:szCs w:val="24"/>
        </w:rPr>
      </w:pPr>
    </w:p>
    <w:p w14:paraId="1D51B8D9" w14:textId="3D56EA22" w:rsidR="0055585C" w:rsidRDefault="0055585C" w:rsidP="0055585C">
      <w:pPr>
        <w:pStyle w:val="Lijstalinea"/>
        <w:numPr>
          <w:ilvl w:val="0"/>
          <w:numId w:val="16"/>
        </w:numPr>
        <w:spacing w:after="0"/>
        <w:rPr>
          <w:rFonts w:ascii="Arial" w:hAnsi="Arial" w:cs="Arial"/>
          <w:sz w:val="24"/>
          <w:szCs w:val="24"/>
        </w:rPr>
      </w:pPr>
      <w:r>
        <w:rPr>
          <w:rFonts w:ascii="Arial" w:hAnsi="Arial" w:cs="Arial"/>
          <w:sz w:val="24"/>
          <w:szCs w:val="24"/>
        </w:rPr>
        <w:t xml:space="preserve">c. </w:t>
      </w:r>
      <w:r w:rsidR="004B10EA">
        <w:rPr>
          <w:rFonts w:ascii="Arial" w:hAnsi="Arial" w:cs="Arial"/>
          <w:sz w:val="24"/>
          <w:szCs w:val="24"/>
        </w:rPr>
        <w:t>Juryoordeel (juni – juli 2019)</w:t>
      </w:r>
    </w:p>
    <w:p w14:paraId="09A6D5D6" w14:textId="6B24E441" w:rsidR="00E66BEB" w:rsidRDefault="004B10EA" w:rsidP="004B10EA">
      <w:pPr>
        <w:pStyle w:val="Lijstalinea"/>
        <w:spacing w:after="0"/>
        <w:rPr>
          <w:rFonts w:ascii="Arial" w:hAnsi="Arial" w:cs="Arial"/>
          <w:sz w:val="24"/>
          <w:szCs w:val="24"/>
        </w:rPr>
      </w:pPr>
      <w:r>
        <w:rPr>
          <w:rFonts w:ascii="Arial" w:hAnsi="Arial" w:cs="Arial"/>
          <w:sz w:val="24"/>
          <w:szCs w:val="24"/>
        </w:rPr>
        <w:t xml:space="preserve">Op basis van de stemronde heeft de informatiemanager </w:t>
      </w:r>
      <w:r w:rsidR="005B29B9">
        <w:rPr>
          <w:rFonts w:ascii="Arial" w:hAnsi="Arial" w:cs="Arial"/>
          <w:sz w:val="24"/>
          <w:szCs w:val="24"/>
        </w:rPr>
        <w:t xml:space="preserve">van het RHC </w:t>
      </w:r>
      <w:r>
        <w:rPr>
          <w:rFonts w:ascii="Arial" w:hAnsi="Arial" w:cs="Arial"/>
          <w:sz w:val="24"/>
          <w:szCs w:val="24"/>
        </w:rPr>
        <w:t xml:space="preserve">een lijst van de vijf populairste namen opgesteld. </w:t>
      </w:r>
      <w:r w:rsidR="006E749D">
        <w:rPr>
          <w:rFonts w:ascii="Arial" w:hAnsi="Arial" w:cs="Arial"/>
          <w:sz w:val="24"/>
          <w:szCs w:val="24"/>
        </w:rPr>
        <w:t xml:space="preserve">Op </w:t>
      </w:r>
      <w:r w:rsidR="00BD247B">
        <w:rPr>
          <w:rFonts w:ascii="Arial" w:hAnsi="Arial" w:cs="Arial"/>
          <w:sz w:val="24"/>
          <w:szCs w:val="24"/>
        </w:rPr>
        <w:t xml:space="preserve">28 juni heeft </w:t>
      </w:r>
      <w:r w:rsidR="005B29B9">
        <w:rPr>
          <w:rFonts w:ascii="Arial" w:hAnsi="Arial" w:cs="Arial"/>
          <w:sz w:val="24"/>
          <w:szCs w:val="24"/>
        </w:rPr>
        <w:t>hij</w:t>
      </w:r>
      <w:r w:rsidR="00BD247B">
        <w:rPr>
          <w:rFonts w:ascii="Arial" w:hAnsi="Arial" w:cs="Arial"/>
          <w:sz w:val="24"/>
          <w:szCs w:val="24"/>
        </w:rPr>
        <w:t xml:space="preserve"> de jury, bestaande uit de directeur-archivaris, bestuursvoorzitter en een bestuur</w:t>
      </w:r>
      <w:r w:rsidR="004C72B1">
        <w:rPr>
          <w:rFonts w:ascii="Arial" w:hAnsi="Arial" w:cs="Arial"/>
          <w:sz w:val="24"/>
          <w:szCs w:val="24"/>
        </w:rPr>
        <w:t>der</w:t>
      </w:r>
      <w:r w:rsidR="00BD247B">
        <w:rPr>
          <w:rFonts w:ascii="Arial" w:hAnsi="Arial" w:cs="Arial"/>
          <w:sz w:val="24"/>
          <w:szCs w:val="24"/>
        </w:rPr>
        <w:t xml:space="preserve"> van de </w:t>
      </w:r>
      <w:r w:rsidR="004C72B1">
        <w:rPr>
          <w:rFonts w:ascii="Arial" w:hAnsi="Arial" w:cs="Arial"/>
          <w:sz w:val="24"/>
          <w:szCs w:val="24"/>
        </w:rPr>
        <w:t>V</w:t>
      </w:r>
      <w:r w:rsidR="00BD247B">
        <w:rPr>
          <w:rFonts w:ascii="Arial" w:hAnsi="Arial" w:cs="Arial"/>
          <w:sz w:val="24"/>
          <w:szCs w:val="24"/>
        </w:rPr>
        <w:t>riendenstichting</w:t>
      </w:r>
      <w:r w:rsidR="005263B6">
        <w:rPr>
          <w:rFonts w:ascii="Arial" w:hAnsi="Arial" w:cs="Arial"/>
          <w:sz w:val="24"/>
          <w:szCs w:val="24"/>
        </w:rPr>
        <w:t>, verzocht om een oordeel te vellen</w:t>
      </w:r>
      <w:r w:rsidR="00071601">
        <w:rPr>
          <w:rFonts w:ascii="Arial" w:hAnsi="Arial" w:cs="Arial"/>
          <w:sz w:val="24"/>
          <w:szCs w:val="24"/>
        </w:rPr>
        <w:t xml:space="preserve"> (zie Bijlage </w:t>
      </w:r>
      <w:r w:rsidR="001D2C7B">
        <w:rPr>
          <w:rFonts w:ascii="Arial" w:hAnsi="Arial" w:cs="Arial"/>
          <w:sz w:val="24"/>
          <w:szCs w:val="24"/>
        </w:rPr>
        <w:t>2</w:t>
      </w:r>
      <w:r w:rsidR="004C72B1">
        <w:rPr>
          <w:rFonts w:ascii="Arial" w:hAnsi="Arial" w:cs="Arial"/>
          <w:sz w:val="24"/>
          <w:szCs w:val="24"/>
        </w:rPr>
        <w:t>A</w:t>
      </w:r>
      <w:r w:rsidR="00071601">
        <w:rPr>
          <w:rFonts w:ascii="Arial" w:hAnsi="Arial" w:cs="Arial"/>
          <w:sz w:val="24"/>
          <w:szCs w:val="24"/>
        </w:rPr>
        <w:t>)</w:t>
      </w:r>
      <w:r w:rsidR="005263B6">
        <w:rPr>
          <w:rFonts w:ascii="Arial" w:hAnsi="Arial" w:cs="Arial"/>
          <w:sz w:val="24"/>
          <w:szCs w:val="24"/>
        </w:rPr>
        <w:t xml:space="preserve">. </w:t>
      </w:r>
    </w:p>
    <w:p w14:paraId="4B54ACD7" w14:textId="77777777" w:rsidR="001E633E" w:rsidRDefault="005263B6" w:rsidP="004B10EA">
      <w:pPr>
        <w:pStyle w:val="Lijstalinea"/>
        <w:spacing w:after="0"/>
        <w:rPr>
          <w:rFonts w:ascii="Arial" w:hAnsi="Arial" w:cs="Arial"/>
          <w:sz w:val="24"/>
          <w:szCs w:val="24"/>
        </w:rPr>
      </w:pPr>
      <w:r>
        <w:rPr>
          <w:rFonts w:ascii="Arial" w:hAnsi="Arial" w:cs="Arial"/>
          <w:sz w:val="24"/>
          <w:szCs w:val="24"/>
        </w:rPr>
        <w:t xml:space="preserve">De jury heeft </w:t>
      </w:r>
      <w:r w:rsidR="00331883">
        <w:rPr>
          <w:rFonts w:ascii="Arial" w:hAnsi="Arial" w:cs="Arial"/>
          <w:sz w:val="24"/>
          <w:szCs w:val="24"/>
        </w:rPr>
        <w:t>op 9 juli unaniem gekozen voor de naam ‘Regionaal Archief Zuid-Utrecht’</w:t>
      </w:r>
      <w:r w:rsidR="009B4B20">
        <w:rPr>
          <w:rFonts w:ascii="Arial" w:hAnsi="Arial" w:cs="Arial"/>
          <w:sz w:val="24"/>
          <w:szCs w:val="24"/>
        </w:rPr>
        <w:t>, afgekort RAZU</w:t>
      </w:r>
      <w:r w:rsidR="004C72B1">
        <w:rPr>
          <w:rFonts w:ascii="Arial" w:hAnsi="Arial" w:cs="Arial"/>
          <w:sz w:val="24"/>
          <w:szCs w:val="24"/>
        </w:rPr>
        <w:t>.</w:t>
      </w:r>
      <w:r w:rsidR="005242EB">
        <w:rPr>
          <w:rFonts w:ascii="Arial" w:hAnsi="Arial" w:cs="Arial"/>
          <w:sz w:val="24"/>
          <w:szCs w:val="24"/>
        </w:rPr>
        <w:t xml:space="preserve"> </w:t>
      </w:r>
    </w:p>
    <w:p w14:paraId="26FAB52F" w14:textId="529BE712" w:rsidR="001E633E" w:rsidRDefault="001E633E" w:rsidP="004B10EA">
      <w:pPr>
        <w:pStyle w:val="Lijstalinea"/>
        <w:spacing w:after="0"/>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59264" behindDoc="1" locked="0" layoutInCell="1" allowOverlap="1" wp14:anchorId="41FC70EF" wp14:editId="47246FDB">
                <wp:simplePos x="0" y="0"/>
                <wp:positionH relativeFrom="column">
                  <wp:posOffset>-67945</wp:posOffset>
                </wp:positionH>
                <wp:positionV relativeFrom="paragraph">
                  <wp:posOffset>130175</wp:posOffset>
                </wp:positionV>
                <wp:extent cx="6257925" cy="1085850"/>
                <wp:effectExtent l="0" t="0" r="9525" b="0"/>
                <wp:wrapNone/>
                <wp:docPr id="1" name="Rechthoek 1"/>
                <wp:cNvGraphicFramePr/>
                <a:graphic xmlns:a="http://schemas.openxmlformats.org/drawingml/2006/main">
                  <a:graphicData uri="http://schemas.microsoft.com/office/word/2010/wordprocessingShape">
                    <wps:wsp>
                      <wps:cNvSpPr/>
                      <wps:spPr>
                        <a:xfrm>
                          <a:off x="0" y="0"/>
                          <a:ext cx="6257925" cy="108585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15FB00" id="Rechthoek 1" o:spid="_x0000_s1026" style="position:absolute;margin-left:-5.35pt;margin-top:10.25pt;width:492.75pt;height:85.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hZmoQIAAMQFAAAOAAAAZHJzL2Uyb0RvYy54bWysVEtvGyEQvlfqf0Dcm11bdh5W1pHlKFWl&#10;NImSVDkTFryrAkMBe+3++g6w3rx7qOrDmhnm+THfnJ5ttSIb4XwLpqKjg5ISYTjUrVlV9Mf9xZdj&#10;SnxgpmYKjKjoTnh6Nv/86bSzMzGGBlQtHMEgxs86W9EmBDsrCs8boZk/ACsMXkpwmgUU3aqoHesw&#10;ulbFuCwPiw5cbR1w4T1qz/Mlnaf4UgoerqX0IhBVUawtpK9L38f4LeanbLZyzDYt78tg/1CFZq3B&#10;pEOocxYYWbv2TSjdcgceZDjgoAuQsuUi9YDdjMpX3dw1zIrUC4Lj7QCT/39h+dXmxpG2xrejxDCN&#10;T3QreBMaED/JKMLTWT9Dqzt743rJ4zH2upVOx3/sgmwTpLsBUrENhKPycDw9OhlPKeF4NyqPp8fT&#10;BHrx5G6dD18FaBIPFXX4ZglKtrn0AVOi6d4kZvOg2vqiVSoJcU7EUjmyYfjCjHNhwii5q7X+DnXW&#10;T0r85bdGNU5EVh/u1ZgiTVyMlBK+SKJMTGUgJs31RE0RgclQpFPYKRHtlLkVEhHF5sepkCHy2xp9&#10;w2qR1dMPa0kBY2SJ+YfYuckPYucqe/voKhIVBufyb4Vl58EjZQYTBmfdGnDvBVCIfJ852+9BytBE&#10;lB6h3uG8OchE9JZftPjql8yHG+aQechR3CbhGj9SQVdR6E+UNOB+v6eP9kgIvKWkQyZX1P9aMyco&#10;Ud8MUuVkNJlE6idhMj0ao+Ce3zw+vzFrvQQcJaQDVpeO0T6o/VE60A+4dBYxK14xwzF3RXlwe2EZ&#10;8obBtcXFYpHMkO6WhUtzZ3kMHlGNU32/fWDO9qMfkDVXsGc9m71iQLaNngYW6wCyTfR4wrXHG1dF&#10;GuJ+rcVd9FxOVk/Ld/4HAAD//wMAUEsDBBQABgAIAAAAIQBguCWF3QAAAAoBAAAPAAAAZHJzL2Rv&#10;d25yZXYueG1sTI9BTsMwEEX3SNzBGiR2rZ1CKQlxKoSEkAobCgdw4iGOiMeR7baB0zOsYDmap//f&#10;r7ezH8URYxoCaSiWCgRSF+xAvYb3t8fFLYiUDVkzBkINX5hg25yf1aay4USveNznXnAIpcpocDlP&#10;lZSpc+hNWoYJiX8fIXqT+Yy9tNGcONyPcqXUjfRmIG5wZsIHh93n/uA1xJ6uypfnHbatUTvlfP5+&#10;mrLWlxfz/R2IjHP+g+FXn9WhYac2HMgmMWpYFGrDqIaVWoNgoNxc85aWybJYg2xq+X9C8wMAAP//&#10;AwBQSwECLQAUAAYACAAAACEAtoM4kv4AAADhAQAAEwAAAAAAAAAAAAAAAAAAAAAAW0NvbnRlbnRf&#10;VHlwZXNdLnhtbFBLAQItABQABgAIAAAAIQA4/SH/1gAAAJQBAAALAAAAAAAAAAAAAAAAAC8BAABf&#10;cmVscy8ucmVsc1BLAQItABQABgAIAAAAIQB0chZmoQIAAMQFAAAOAAAAAAAAAAAAAAAAAC4CAABk&#10;cnMvZTJvRG9jLnhtbFBLAQItABQABgAIAAAAIQBguCWF3QAAAAoBAAAPAAAAAAAAAAAAAAAAAPsE&#10;AABkcnMvZG93bnJldi54bWxQSwUGAAAAAAQABADzAAAABQYAAAAA&#10;" fillcolor="#bdd6ee [1300]" stroked="f" strokeweight="1pt"/>
            </w:pict>
          </mc:Fallback>
        </mc:AlternateContent>
      </w:r>
    </w:p>
    <w:p w14:paraId="4A60DCE3" w14:textId="57526FFD" w:rsidR="004B10EA" w:rsidRDefault="002661C8" w:rsidP="004B10EA">
      <w:pPr>
        <w:pStyle w:val="Lijstalinea"/>
        <w:spacing w:after="0"/>
        <w:rPr>
          <w:rFonts w:ascii="Arial" w:hAnsi="Arial" w:cs="Arial"/>
          <w:i/>
          <w:sz w:val="24"/>
          <w:szCs w:val="24"/>
        </w:rPr>
      </w:pPr>
      <w:r>
        <w:rPr>
          <w:rFonts w:ascii="Arial" w:hAnsi="Arial" w:cs="Arial"/>
          <w:i/>
          <w:sz w:val="24"/>
          <w:szCs w:val="24"/>
        </w:rPr>
        <w:t>Regionaal Archief Zuid-Utrecht</w:t>
      </w:r>
      <w:r w:rsidR="005242EB" w:rsidRPr="001E633E">
        <w:rPr>
          <w:rFonts w:ascii="Arial" w:hAnsi="Arial" w:cs="Arial"/>
          <w:i/>
          <w:sz w:val="24"/>
          <w:szCs w:val="24"/>
        </w:rPr>
        <w:t xml:space="preserve"> is een duidelijke, korte naam, die het hele gebied en de organisatie recht doet en bovendien de voorkeur van het publiek heeft gekregen. Omdat het werkgebied geen geografische eenheid vormt, vallen alle andere</w:t>
      </w:r>
      <w:r w:rsidR="008B3D54" w:rsidRPr="001E633E">
        <w:rPr>
          <w:rFonts w:ascii="Arial" w:hAnsi="Arial" w:cs="Arial"/>
          <w:i/>
          <w:sz w:val="24"/>
          <w:szCs w:val="24"/>
        </w:rPr>
        <w:t>,</w:t>
      </w:r>
      <w:r w:rsidR="005242EB" w:rsidRPr="001E633E">
        <w:rPr>
          <w:rFonts w:ascii="Arial" w:hAnsi="Arial" w:cs="Arial"/>
          <w:i/>
          <w:sz w:val="24"/>
          <w:szCs w:val="24"/>
        </w:rPr>
        <w:t xml:space="preserve"> minder zakelijke</w:t>
      </w:r>
      <w:r w:rsidR="008B3D54" w:rsidRPr="001E633E">
        <w:rPr>
          <w:rFonts w:ascii="Arial" w:hAnsi="Arial" w:cs="Arial"/>
          <w:i/>
          <w:sz w:val="24"/>
          <w:szCs w:val="24"/>
        </w:rPr>
        <w:t>,</w:t>
      </w:r>
      <w:r w:rsidR="005242EB" w:rsidRPr="001E633E">
        <w:rPr>
          <w:rFonts w:ascii="Arial" w:hAnsi="Arial" w:cs="Arial"/>
          <w:i/>
          <w:sz w:val="24"/>
          <w:szCs w:val="24"/>
        </w:rPr>
        <w:t xml:space="preserve"> namen af. </w:t>
      </w:r>
    </w:p>
    <w:p w14:paraId="433F2F1B" w14:textId="70F62561" w:rsidR="001E633E" w:rsidRPr="002661C8" w:rsidRDefault="002661C8" w:rsidP="001E633E">
      <w:pPr>
        <w:pStyle w:val="Lijstalinea"/>
        <w:spacing w:after="0"/>
        <w:jc w:val="right"/>
        <w:rPr>
          <w:rFonts w:ascii="Arial" w:hAnsi="Arial" w:cs="Arial"/>
          <w:sz w:val="24"/>
          <w:szCs w:val="24"/>
          <w:u w:val="single"/>
        </w:rPr>
      </w:pPr>
      <w:r w:rsidRPr="002661C8">
        <w:rPr>
          <w:rFonts w:ascii="Arial" w:hAnsi="Arial" w:cs="Arial"/>
          <w:sz w:val="24"/>
          <w:szCs w:val="24"/>
          <w:u w:val="single"/>
        </w:rPr>
        <w:t>Oordeel van de jury</w:t>
      </w:r>
    </w:p>
    <w:p w14:paraId="41DCBEAF" w14:textId="11142648" w:rsidR="00AD5A36" w:rsidRDefault="00AD5A36" w:rsidP="00FD20EA">
      <w:pPr>
        <w:spacing w:after="0"/>
        <w:rPr>
          <w:rFonts w:ascii="Arial" w:hAnsi="Arial" w:cs="Arial"/>
          <w:sz w:val="24"/>
          <w:szCs w:val="24"/>
        </w:rPr>
      </w:pPr>
    </w:p>
    <w:p w14:paraId="4D0D5718" w14:textId="77777777" w:rsidR="008B3D54" w:rsidRDefault="008B3D54" w:rsidP="00FD20EA">
      <w:pPr>
        <w:spacing w:after="0"/>
        <w:rPr>
          <w:rFonts w:ascii="Arial" w:hAnsi="Arial" w:cs="Arial"/>
          <w:sz w:val="24"/>
          <w:szCs w:val="24"/>
        </w:rPr>
      </w:pPr>
    </w:p>
    <w:p w14:paraId="6E514D82" w14:textId="0B6CEF03" w:rsidR="00792EB7" w:rsidRDefault="00FC2951" w:rsidP="00FD20EA">
      <w:pPr>
        <w:spacing w:after="0"/>
        <w:rPr>
          <w:rFonts w:ascii="Arial" w:hAnsi="Arial" w:cs="Arial"/>
          <w:b/>
          <w:sz w:val="24"/>
          <w:szCs w:val="24"/>
        </w:rPr>
      </w:pPr>
      <w:r>
        <w:rPr>
          <w:rFonts w:ascii="Arial" w:hAnsi="Arial" w:cs="Arial"/>
          <w:b/>
          <w:sz w:val="24"/>
          <w:szCs w:val="24"/>
        </w:rPr>
        <w:t>§2</w:t>
      </w:r>
      <w:r w:rsidRPr="00B459C9">
        <w:rPr>
          <w:rFonts w:ascii="Arial" w:hAnsi="Arial" w:cs="Arial"/>
          <w:b/>
          <w:sz w:val="24"/>
          <w:szCs w:val="24"/>
        </w:rPr>
        <w:t>.</w:t>
      </w:r>
      <w:r>
        <w:rPr>
          <w:rFonts w:ascii="Arial" w:hAnsi="Arial" w:cs="Arial"/>
          <w:b/>
          <w:sz w:val="24"/>
          <w:szCs w:val="24"/>
        </w:rPr>
        <w:t xml:space="preserve"> </w:t>
      </w:r>
      <w:r w:rsidR="001213E7">
        <w:rPr>
          <w:rFonts w:ascii="Arial" w:hAnsi="Arial" w:cs="Arial"/>
          <w:b/>
          <w:sz w:val="24"/>
          <w:szCs w:val="24"/>
        </w:rPr>
        <w:t>Gefaseerde i</w:t>
      </w:r>
      <w:r w:rsidR="00A41892">
        <w:rPr>
          <w:rFonts w:ascii="Arial" w:hAnsi="Arial" w:cs="Arial"/>
          <w:b/>
          <w:sz w:val="24"/>
          <w:szCs w:val="24"/>
        </w:rPr>
        <w:t xml:space="preserve">nvoering van de nieuwe naam, </w:t>
      </w:r>
      <w:r w:rsidR="00C81AA2">
        <w:rPr>
          <w:rFonts w:ascii="Arial" w:hAnsi="Arial" w:cs="Arial"/>
          <w:b/>
          <w:sz w:val="24"/>
          <w:szCs w:val="24"/>
        </w:rPr>
        <w:t>werkzaamheden, publiciteit</w:t>
      </w:r>
      <w:r w:rsidR="001213E7">
        <w:rPr>
          <w:rFonts w:ascii="Arial" w:hAnsi="Arial" w:cs="Arial"/>
          <w:b/>
          <w:sz w:val="24"/>
          <w:szCs w:val="24"/>
        </w:rPr>
        <w:t xml:space="preserve"> en financiële gevolgen</w:t>
      </w:r>
    </w:p>
    <w:p w14:paraId="514A5A23" w14:textId="77777777" w:rsidR="00137834" w:rsidRDefault="00137834" w:rsidP="00FD20EA">
      <w:pPr>
        <w:spacing w:after="0"/>
        <w:rPr>
          <w:rFonts w:ascii="Arial" w:hAnsi="Arial" w:cs="Arial"/>
          <w:sz w:val="24"/>
          <w:szCs w:val="24"/>
        </w:rPr>
      </w:pPr>
    </w:p>
    <w:p w14:paraId="63188187" w14:textId="3844838F" w:rsidR="009B5FB4" w:rsidRDefault="008B3D54" w:rsidP="00FD20EA">
      <w:pPr>
        <w:spacing w:after="0"/>
        <w:rPr>
          <w:rFonts w:ascii="Arial" w:hAnsi="Arial" w:cs="Arial"/>
          <w:sz w:val="24"/>
          <w:szCs w:val="24"/>
        </w:rPr>
      </w:pPr>
      <w:r>
        <w:rPr>
          <w:rFonts w:ascii="Arial" w:hAnsi="Arial" w:cs="Arial"/>
          <w:sz w:val="24"/>
          <w:szCs w:val="24"/>
        </w:rPr>
        <w:t>Als</w:t>
      </w:r>
      <w:r w:rsidR="0067313B">
        <w:rPr>
          <w:rFonts w:ascii="Arial" w:hAnsi="Arial" w:cs="Arial"/>
          <w:sz w:val="24"/>
          <w:szCs w:val="24"/>
        </w:rPr>
        <w:t xml:space="preserve"> het bestuur van het RHC op 21 augustus instemt met dit voorstel en overeenkomstig besluit</w:t>
      </w:r>
      <w:r w:rsidR="00E66BEB">
        <w:rPr>
          <w:rFonts w:ascii="Arial" w:hAnsi="Arial" w:cs="Arial"/>
          <w:sz w:val="24"/>
          <w:szCs w:val="24"/>
        </w:rPr>
        <w:t>,</w:t>
      </w:r>
      <w:r w:rsidR="0067313B">
        <w:rPr>
          <w:rFonts w:ascii="Arial" w:hAnsi="Arial" w:cs="Arial"/>
          <w:sz w:val="24"/>
          <w:szCs w:val="24"/>
        </w:rPr>
        <w:t xml:space="preserve"> </w:t>
      </w:r>
      <w:r w:rsidR="00007A72">
        <w:rPr>
          <w:rFonts w:ascii="Arial" w:hAnsi="Arial" w:cs="Arial"/>
          <w:sz w:val="24"/>
          <w:szCs w:val="24"/>
        </w:rPr>
        <w:t xml:space="preserve">wordt </w:t>
      </w:r>
      <w:r w:rsidR="0067313B">
        <w:rPr>
          <w:rFonts w:ascii="Arial" w:hAnsi="Arial" w:cs="Arial"/>
          <w:sz w:val="24"/>
          <w:szCs w:val="24"/>
        </w:rPr>
        <w:t xml:space="preserve">de nieuwe naam </w:t>
      </w:r>
      <w:r w:rsidR="00673986">
        <w:rPr>
          <w:rFonts w:ascii="Arial" w:hAnsi="Arial" w:cs="Arial"/>
          <w:sz w:val="24"/>
          <w:szCs w:val="24"/>
        </w:rPr>
        <w:t xml:space="preserve">opgenomen in de </w:t>
      </w:r>
      <w:r w:rsidR="00E66BEB">
        <w:rPr>
          <w:rFonts w:ascii="Arial" w:hAnsi="Arial" w:cs="Arial"/>
          <w:sz w:val="24"/>
          <w:szCs w:val="24"/>
        </w:rPr>
        <w:t>gewijzigde</w:t>
      </w:r>
      <w:r w:rsidR="00673986">
        <w:rPr>
          <w:rFonts w:ascii="Arial" w:hAnsi="Arial" w:cs="Arial"/>
          <w:sz w:val="24"/>
          <w:szCs w:val="24"/>
        </w:rPr>
        <w:t xml:space="preserve"> Gemeenschappelijke Regeling</w:t>
      </w:r>
      <w:r>
        <w:rPr>
          <w:rFonts w:ascii="Arial" w:hAnsi="Arial" w:cs="Arial"/>
          <w:sz w:val="24"/>
          <w:szCs w:val="24"/>
        </w:rPr>
        <w:t xml:space="preserve"> en daarmee </w:t>
      </w:r>
      <w:r w:rsidR="00673986">
        <w:rPr>
          <w:rFonts w:ascii="Arial" w:hAnsi="Arial" w:cs="Arial"/>
          <w:sz w:val="24"/>
          <w:szCs w:val="24"/>
        </w:rPr>
        <w:t>geformaliseerd</w:t>
      </w:r>
      <w:r>
        <w:rPr>
          <w:rFonts w:ascii="Arial" w:hAnsi="Arial" w:cs="Arial"/>
          <w:sz w:val="24"/>
          <w:szCs w:val="24"/>
        </w:rPr>
        <w:t>.</w:t>
      </w:r>
      <w:r w:rsidR="00673986">
        <w:rPr>
          <w:rFonts w:ascii="Arial" w:hAnsi="Arial" w:cs="Arial"/>
          <w:sz w:val="24"/>
          <w:szCs w:val="24"/>
        </w:rPr>
        <w:t xml:space="preserve"> </w:t>
      </w:r>
      <w:r w:rsidR="00A62073">
        <w:rPr>
          <w:rFonts w:ascii="Arial" w:hAnsi="Arial" w:cs="Arial"/>
          <w:sz w:val="24"/>
          <w:szCs w:val="24"/>
        </w:rPr>
        <w:t xml:space="preserve">De </w:t>
      </w:r>
      <w:r w:rsidR="00E66BEB">
        <w:rPr>
          <w:rFonts w:ascii="Arial" w:hAnsi="Arial" w:cs="Arial"/>
          <w:sz w:val="24"/>
          <w:szCs w:val="24"/>
        </w:rPr>
        <w:t>implementatie</w:t>
      </w:r>
      <w:r w:rsidR="00A62073">
        <w:rPr>
          <w:rFonts w:ascii="Arial" w:hAnsi="Arial" w:cs="Arial"/>
          <w:sz w:val="24"/>
          <w:szCs w:val="24"/>
        </w:rPr>
        <w:t xml:space="preserve"> van de naamgeving in de bedrijfsvoering van het RHC zal geleidelijk </w:t>
      </w:r>
      <w:r>
        <w:rPr>
          <w:rFonts w:ascii="Arial" w:hAnsi="Arial" w:cs="Arial"/>
          <w:sz w:val="24"/>
          <w:szCs w:val="24"/>
        </w:rPr>
        <w:t>plaatsvinden.</w:t>
      </w:r>
      <w:r w:rsidR="00A62073">
        <w:rPr>
          <w:rFonts w:ascii="Arial" w:hAnsi="Arial" w:cs="Arial"/>
          <w:sz w:val="24"/>
          <w:szCs w:val="24"/>
        </w:rPr>
        <w:t xml:space="preserve"> </w:t>
      </w:r>
    </w:p>
    <w:p w14:paraId="06CFD84F" w14:textId="1E9CBC9C" w:rsidR="009B5FB4" w:rsidRDefault="009B5FB4" w:rsidP="00FD20EA">
      <w:pPr>
        <w:spacing w:after="0"/>
        <w:rPr>
          <w:rFonts w:ascii="Arial" w:hAnsi="Arial" w:cs="Arial"/>
          <w:sz w:val="24"/>
          <w:szCs w:val="24"/>
        </w:rPr>
      </w:pPr>
    </w:p>
    <w:p w14:paraId="7DFC78B9" w14:textId="75396576" w:rsidR="00137834" w:rsidRPr="00137834" w:rsidRDefault="00137834" w:rsidP="00137834">
      <w:pPr>
        <w:pStyle w:val="Lijstalinea"/>
        <w:numPr>
          <w:ilvl w:val="0"/>
          <w:numId w:val="16"/>
        </w:numPr>
        <w:spacing w:after="0"/>
        <w:rPr>
          <w:rFonts w:ascii="Arial" w:hAnsi="Arial" w:cs="Arial"/>
          <w:sz w:val="24"/>
          <w:szCs w:val="24"/>
        </w:rPr>
      </w:pPr>
      <w:r>
        <w:rPr>
          <w:rFonts w:ascii="Arial" w:hAnsi="Arial" w:cs="Arial"/>
          <w:b/>
          <w:sz w:val="24"/>
          <w:szCs w:val="24"/>
        </w:rPr>
        <w:t>uit te voeren werkzaamheden</w:t>
      </w:r>
    </w:p>
    <w:p w14:paraId="124EAD99" w14:textId="0D1C933F" w:rsidR="00A62073" w:rsidRDefault="00AD2DF4" w:rsidP="00FD20EA">
      <w:pPr>
        <w:spacing w:after="0"/>
        <w:rPr>
          <w:rFonts w:ascii="Arial" w:hAnsi="Arial" w:cs="Arial"/>
          <w:sz w:val="24"/>
          <w:szCs w:val="24"/>
        </w:rPr>
      </w:pPr>
      <w:r>
        <w:rPr>
          <w:rFonts w:ascii="Arial" w:hAnsi="Arial" w:cs="Arial"/>
          <w:sz w:val="24"/>
          <w:szCs w:val="24"/>
        </w:rPr>
        <w:t xml:space="preserve">De nieuwe website, momenteel in ontwikkeling, zal direct in de nieuwe naam en een aangepaste huisstijl worden opgeleverd, naar </w:t>
      </w:r>
      <w:r w:rsidR="008B3D54">
        <w:rPr>
          <w:rFonts w:ascii="Arial" w:hAnsi="Arial" w:cs="Arial"/>
          <w:sz w:val="24"/>
          <w:szCs w:val="24"/>
        </w:rPr>
        <w:t xml:space="preserve">verwachting in </w:t>
      </w:r>
      <w:r>
        <w:rPr>
          <w:rFonts w:ascii="Arial" w:hAnsi="Arial" w:cs="Arial"/>
          <w:sz w:val="24"/>
          <w:szCs w:val="24"/>
        </w:rPr>
        <w:t xml:space="preserve">september 2019. </w:t>
      </w:r>
      <w:r w:rsidR="007E6ECF">
        <w:rPr>
          <w:rFonts w:ascii="Arial" w:hAnsi="Arial" w:cs="Arial"/>
          <w:sz w:val="24"/>
          <w:szCs w:val="24"/>
        </w:rPr>
        <w:t>In samenspraak met de ICT</w:t>
      </w:r>
      <w:r w:rsidR="008B3D54">
        <w:rPr>
          <w:rFonts w:ascii="Arial" w:hAnsi="Arial" w:cs="Arial"/>
          <w:sz w:val="24"/>
          <w:szCs w:val="24"/>
        </w:rPr>
        <w:t>-</w:t>
      </w:r>
      <w:r w:rsidR="007E6ECF">
        <w:rPr>
          <w:rFonts w:ascii="Arial" w:hAnsi="Arial" w:cs="Arial"/>
          <w:sz w:val="24"/>
          <w:szCs w:val="24"/>
        </w:rPr>
        <w:t xml:space="preserve">dienstverleners van de gemeente Houten zullen de e-mailadressen van </w:t>
      </w:r>
      <w:r w:rsidR="009B5FB4">
        <w:rPr>
          <w:rFonts w:ascii="Arial" w:hAnsi="Arial" w:cs="Arial"/>
          <w:sz w:val="24"/>
          <w:szCs w:val="24"/>
        </w:rPr>
        <w:t xml:space="preserve">medewerkers worden aangepast. </w:t>
      </w:r>
      <w:r w:rsidR="007526CC">
        <w:rPr>
          <w:rFonts w:ascii="Arial" w:hAnsi="Arial" w:cs="Arial"/>
          <w:sz w:val="24"/>
          <w:szCs w:val="24"/>
        </w:rPr>
        <w:t>De oude website en oude e-mailadressen worden</w:t>
      </w:r>
      <w:r w:rsidR="008D276B">
        <w:rPr>
          <w:rFonts w:ascii="Arial" w:hAnsi="Arial" w:cs="Arial"/>
          <w:sz w:val="24"/>
          <w:szCs w:val="24"/>
        </w:rPr>
        <w:t xml:space="preserve"> </w:t>
      </w:r>
      <w:r w:rsidR="00D0555E">
        <w:rPr>
          <w:rFonts w:ascii="Arial" w:hAnsi="Arial" w:cs="Arial"/>
          <w:sz w:val="24"/>
          <w:szCs w:val="24"/>
        </w:rPr>
        <w:t>niet direct afgesloten, maar zullen nog enige tijd doorverwijzen naar de nieuwe situatie</w:t>
      </w:r>
      <w:r w:rsidR="008B3D54">
        <w:rPr>
          <w:rFonts w:ascii="Arial" w:hAnsi="Arial" w:cs="Arial"/>
          <w:sz w:val="24"/>
          <w:szCs w:val="24"/>
        </w:rPr>
        <w:t>.</w:t>
      </w:r>
      <w:r w:rsidR="008D276B">
        <w:rPr>
          <w:rFonts w:ascii="Arial" w:hAnsi="Arial" w:cs="Arial"/>
          <w:sz w:val="24"/>
          <w:szCs w:val="24"/>
        </w:rPr>
        <w:t xml:space="preserve"> </w:t>
      </w:r>
    </w:p>
    <w:p w14:paraId="433156B5" w14:textId="6870B5AA" w:rsidR="00D0555E" w:rsidRDefault="00D0555E" w:rsidP="00FD20EA">
      <w:pPr>
        <w:spacing w:after="0"/>
        <w:rPr>
          <w:rFonts w:ascii="Arial" w:hAnsi="Arial" w:cs="Arial"/>
          <w:sz w:val="24"/>
          <w:szCs w:val="24"/>
        </w:rPr>
      </w:pPr>
    </w:p>
    <w:p w14:paraId="549365BD" w14:textId="1D2A79F6" w:rsidR="007758A0" w:rsidRPr="001213E7" w:rsidRDefault="007758A0" w:rsidP="007758A0">
      <w:pPr>
        <w:spacing w:after="0"/>
        <w:rPr>
          <w:rFonts w:ascii="Arial" w:hAnsi="Arial" w:cs="Arial"/>
          <w:sz w:val="24"/>
          <w:szCs w:val="24"/>
        </w:rPr>
      </w:pPr>
      <w:r>
        <w:rPr>
          <w:rFonts w:ascii="Arial" w:hAnsi="Arial" w:cs="Arial"/>
          <w:sz w:val="24"/>
          <w:szCs w:val="24"/>
        </w:rPr>
        <w:t>Een nieuwe naam beteken</w:t>
      </w:r>
      <w:r w:rsidR="00A536E9">
        <w:rPr>
          <w:rFonts w:ascii="Arial" w:hAnsi="Arial" w:cs="Arial"/>
          <w:sz w:val="24"/>
          <w:szCs w:val="24"/>
        </w:rPr>
        <w:t>t</w:t>
      </w:r>
      <w:r>
        <w:rPr>
          <w:rFonts w:ascii="Arial" w:hAnsi="Arial" w:cs="Arial"/>
          <w:sz w:val="24"/>
          <w:szCs w:val="24"/>
        </w:rPr>
        <w:t xml:space="preserve"> ook een nieuw beeldmerk</w:t>
      </w:r>
      <w:r w:rsidR="00155692">
        <w:rPr>
          <w:rFonts w:ascii="Arial" w:hAnsi="Arial" w:cs="Arial"/>
          <w:sz w:val="24"/>
          <w:szCs w:val="24"/>
        </w:rPr>
        <w:t>.</w:t>
      </w:r>
      <w:r>
        <w:rPr>
          <w:rFonts w:ascii="Arial" w:hAnsi="Arial" w:cs="Arial"/>
          <w:sz w:val="24"/>
          <w:szCs w:val="24"/>
        </w:rPr>
        <w:t xml:space="preserve"> Het RHC ontwikkel</w:t>
      </w:r>
      <w:r w:rsidR="00A7515A">
        <w:rPr>
          <w:rFonts w:ascii="Arial" w:hAnsi="Arial" w:cs="Arial"/>
          <w:sz w:val="24"/>
          <w:szCs w:val="24"/>
        </w:rPr>
        <w:t>t</w:t>
      </w:r>
      <w:r>
        <w:rPr>
          <w:rFonts w:ascii="Arial" w:hAnsi="Arial" w:cs="Arial"/>
          <w:sz w:val="24"/>
          <w:szCs w:val="24"/>
        </w:rPr>
        <w:t xml:space="preserve"> op dit moment </w:t>
      </w:r>
      <w:r w:rsidR="009019CD">
        <w:rPr>
          <w:rFonts w:ascii="Arial" w:hAnsi="Arial" w:cs="Arial"/>
          <w:sz w:val="24"/>
          <w:szCs w:val="24"/>
        </w:rPr>
        <w:t>een nieuw beeldmerk in samenwerking met verschillende ontwerpers op basis van no-cure, no-</w:t>
      </w:r>
      <w:proofErr w:type="spellStart"/>
      <w:r w:rsidR="009019CD">
        <w:rPr>
          <w:rFonts w:ascii="Arial" w:hAnsi="Arial" w:cs="Arial"/>
          <w:sz w:val="24"/>
          <w:szCs w:val="24"/>
        </w:rPr>
        <w:t>pay</w:t>
      </w:r>
      <w:proofErr w:type="spellEnd"/>
      <w:r w:rsidR="009019CD">
        <w:rPr>
          <w:rFonts w:ascii="Arial" w:hAnsi="Arial" w:cs="Arial"/>
          <w:sz w:val="24"/>
          <w:szCs w:val="24"/>
        </w:rPr>
        <w:t xml:space="preserve">. </w:t>
      </w:r>
      <w:r w:rsidR="000B3486">
        <w:rPr>
          <w:rFonts w:ascii="Arial" w:hAnsi="Arial" w:cs="Arial"/>
          <w:sz w:val="24"/>
          <w:szCs w:val="24"/>
        </w:rPr>
        <w:t>Ook</w:t>
      </w:r>
      <w:r w:rsidR="009B4B20">
        <w:rPr>
          <w:rFonts w:ascii="Arial" w:hAnsi="Arial" w:cs="Arial"/>
          <w:sz w:val="24"/>
          <w:szCs w:val="24"/>
        </w:rPr>
        <w:t xml:space="preserve"> de ontwerper van </w:t>
      </w:r>
      <w:r w:rsidR="00206F26">
        <w:rPr>
          <w:rFonts w:ascii="Arial" w:hAnsi="Arial" w:cs="Arial"/>
          <w:sz w:val="24"/>
          <w:szCs w:val="24"/>
        </w:rPr>
        <w:t>de oude huisstijl</w:t>
      </w:r>
      <w:r w:rsidR="009B4B20">
        <w:rPr>
          <w:rFonts w:ascii="Arial" w:hAnsi="Arial" w:cs="Arial"/>
          <w:sz w:val="24"/>
          <w:szCs w:val="24"/>
        </w:rPr>
        <w:t xml:space="preserve"> en de </w:t>
      </w:r>
      <w:r w:rsidR="008B3D54">
        <w:rPr>
          <w:rFonts w:ascii="Arial" w:hAnsi="Arial" w:cs="Arial"/>
          <w:sz w:val="24"/>
          <w:szCs w:val="24"/>
        </w:rPr>
        <w:t xml:space="preserve">afbeeldingen </w:t>
      </w:r>
      <w:r w:rsidR="00155692">
        <w:rPr>
          <w:rFonts w:ascii="Arial" w:hAnsi="Arial" w:cs="Arial"/>
          <w:sz w:val="24"/>
          <w:szCs w:val="24"/>
        </w:rPr>
        <w:t xml:space="preserve">en belettering </w:t>
      </w:r>
      <w:r w:rsidR="008B3D54">
        <w:rPr>
          <w:rFonts w:ascii="Arial" w:hAnsi="Arial" w:cs="Arial"/>
          <w:sz w:val="24"/>
          <w:szCs w:val="24"/>
        </w:rPr>
        <w:t xml:space="preserve">op de buitenzijde van </w:t>
      </w:r>
      <w:r w:rsidR="009B4B20">
        <w:rPr>
          <w:rFonts w:ascii="Arial" w:hAnsi="Arial" w:cs="Arial"/>
          <w:sz w:val="24"/>
          <w:szCs w:val="24"/>
        </w:rPr>
        <w:t xml:space="preserve">de archiefbewaarplaats, </w:t>
      </w:r>
      <w:r w:rsidR="00155692">
        <w:rPr>
          <w:rFonts w:ascii="Arial" w:hAnsi="Arial" w:cs="Arial"/>
          <w:sz w:val="24"/>
          <w:szCs w:val="24"/>
        </w:rPr>
        <w:t>André v</w:t>
      </w:r>
      <w:r w:rsidR="00255F74">
        <w:rPr>
          <w:rFonts w:ascii="Arial" w:hAnsi="Arial" w:cs="Arial"/>
          <w:sz w:val="24"/>
          <w:szCs w:val="24"/>
        </w:rPr>
        <w:t xml:space="preserve">an Zwieten, </w:t>
      </w:r>
      <w:r w:rsidR="000B3486">
        <w:rPr>
          <w:rFonts w:ascii="Arial" w:hAnsi="Arial" w:cs="Arial"/>
          <w:sz w:val="24"/>
          <w:szCs w:val="24"/>
        </w:rPr>
        <w:t xml:space="preserve">heeft </w:t>
      </w:r>
      <w:r w:rsidR="00255F74">
        <w:rPr>
          <w:rFonts w:ascii="Arial" w:hAnsi="Arial" w:cs="Arial"/>
          <w:sz w:val="24"/>
          <w:szCs w:val="24"/>
        </w:rPr>
        <w:t xml:space="preserve">een rol </w:t>
      </w:r>
      <w:r w:rsidR="000B3486">
        <w:rPr>
          <w:rFonts w:ascii="Arial" w:hAnsi="Arial" w:cs="Arial"/>
          <w:sz w:val="24"/>
          <w:szCs w:val="24"/>
        </w:rPr>
        <w:t>i</w:t>
      </w:r>
      <w:r w:rsidR="00255F74">
        <w:rPr>
          <w:rFonts w:ascii="Arial" w:hAnsi="Arial" w:cs="Arial"/>
          <w:sz w:val="24"/>
          <w:szCs w:val="24"/>
        </w:rPr>
        <w:t>n dit proces.</w:t>
      </w:r>
    </w:p>
    <w:p w14:paraId="46876DFD" w14:textId="77777777" w:rsidR="007758A0" w:rsidRDefault="007758A0" w:rsidP="00FD20EA">
      <w:pPr>
        <w:spacing w:after="0"/>
        <w:rPr>
          <w:rFonts w:ascii="Arial" w:hAnsi="Arial" w:cs="Arial"/>
          <w:sz w:val="24"/>
          <w:szCs w:val="24"/>
        </w:rPr>
      </w:pPr>
    </w:p>
    <w:p w14:paraId="3DFC695C" w14:textId="6D0C1285" w:rsidR="00D0555E" w:rsidRDefault="001E3A2C" w:rsidP="00FD20EA">
      <w:pPr>
        <w:spacing w:after="0"/>
        <w:rPr>
          <w:rFonts w:ascii="Arial" w:hAnsi="Arial" w:cs="Arial"/>
          <w:sz w:val="24"/>
          <w:szCs w:val="24"/>
        </w:rPr>
      </w:pPr>
      <w:r>
        <w:rPr>
          <w:rFonts w:ascii="Arial" w:hAnsi="Arial" w:cs="Arial"/>
          <w:sz w:val="24"/>
          <w:szCs w:val="24"/>
        </w:rPr>
        <w:t xml:space="preserve">Op en rond het gebouw van het RHC zijn enkele beeldmerken aangebracht. Denk aan borden bij de ingangen en de </w:t>
      </w:r>
      <w:r w:rsidR="00155692">
        <w:rPr>
          <w:rFonts w:ascii="Arial" w:hAnsi="Arial" w:cs="Arial"/>
          <w:sz w:val="24"/>
          <w:szCs w:val="24"/>
        </w:rPr>
        <w:t>gevel</w:t>
      </w:r>
      <w:r w:rsidR="004A4C18">
        <w:rPr>
          <w:rFonts w:ascii="Arial" w:hAnsi="Arial" w:cs="Arial"/>
          <w:sz w:val="24"/>
          <w:szCs w:val="24"/>
        </w:rPr>
        <w:t>belettering</w:t>
      </w:r>
      <w:r w:rsidR="00B13772">
        <w:rPr>
          <w:rFonts w:ascii="Arial" w:hAnsi="Arial" w:cs="Arial"/>
          <w:sz w:val="24"/>
          <w:szCs w:val="24"/>
        </w:rPr>
        <w:t xml:space="preserve"> op de archief</w:t>
      </w:r>
      <w:r w:rsidR="00F058B4">
        <w:rPr>
          <w:rFonts w:ascii="Arial" w:hAnsi="Arial" w:cs="Arial"/>
          <w:sz w:val="24"/>
          <w:szCs w:val="24"/>
        </w:rPr>
        <w:t>bewaarplaats</w:t>
      </w:r>
      <w:r w:rsidR="00B13772">
        <w:rPr>
          <w:rFonts w:ascii="Arial" w:hAnsi="Arial" w:cs="Arial"/>
          <w:sz w:val="24"/>
          <w:szCs w:val="24"/>
        </w:rPr>
        <w:t xml:space="preserve">. </w:t>
      </w:r>
      <w:r w:rsidR="00F63C13">
        <w:rPr>
          <w:rFonts w:ascii="Arial" w:hAnsi="Arial" w:cs="Arial"/>
          <w:sz w:val="24"/>
          <w:szCs w:val="24"/>
        </w:rPr>
        <w:t xml:space="preserve">De borden </w:t>
      </w:r>
      <w:r w:rsidR="00F63C13">
        <w:rPr>
          <w:rFonts w:ascii="Arial" w:hAnsi="Arial" w:cs="Arial"/>
          <w:sz w:val="24"/>
          <w:szCs w:val="24"/>
        </w:rPr>
        <w:lastRenderedPageBreak/>
        <w:t>worden in samenspraak met de gemeente vervangen</w:t>
      </w:r>
      <w:r w:rsidR="00D52C84">
        <w:rPr>
          <w:rFonts w:ascii="Arial" w:hAnsi="Arial" w:cs="Arial"/>
          <w:sz w:val="24"/>
          <w:szCs w:val="24"/>
        </w:rPr>
        <w:t xml:space="preserve">. </w:t>
      </w:r>
      <w:r w:rsidR="00F058B4">
        <w:rPr>
          <w:rFonts w:ascii="Arial" w:hAnsi="Arial" w:cs="Arial"/>
          <w:sz w:val="24"/>
          <w:szCs w:val="24"/>
        </w:rPr>
        <w:t xml:space="preserve">Het beeldmerk op de archiefbewaarplaats is van </w:t>
      </w:r>
      <w:r w:rsidR="00155692">
        <w:rPr>
          <w:rFonts w:ascii="Arial" w:hAnsi="Arial" w:cs="Arial"/>
          <w:sz w:val="24"/>
          <w:szCs w:val="24"/>
        </w:rPr>
        <w:t>metaal</w:t>
      </w:r>
      <w:r w:rsidR="00F058B4">
        <w:rPr>
          <w:rFonts w:ascii="Arial" w:hAnsi="Arial" w:cs="Arial"/>
          <w:sz w:val="24"/>
          <w:szCs w:val="24"/>
        </w:rPr>
        <w:t xml:space="preserve"> </w:t>
      </w:r>
      <w:r w:rsidR="00F058B4" w:rsidRPr="00155692">
        <w:rPr>
          <w:rFonts w:ascii="Arial" w:hAnsi="Arial" w:cs="Arial"/>
          <w:sz w:val="24"/>
          <w:szCs w:val="24"/>
        </w:rPr>
        <w:t xml:space="preserve">en zal door een </w:t>
      </w:r>
      <w:r w:rsidR="004278BA" w:rsidRPr="00155692">
        <w:rPr>
          <w:rFonts w:ascii="Arial" w:hAnsi="Arial" w:cs="Arial"/>
          <w:sz w:val="24"/>
          <w:szCs w:val="24"/>
        </w:rPr>
        <w:t>externe partij verwijderd moeten worden.</w:t>
      </w:r>
      <w:r w:rsidR="004278BA">
        <w:rPr>
          <w:rFonts w:ascii="Arial" w:hAnsi="Arial" w:cs="Arial"/>
          <w:sz w:val="24"/>
          <w:szCs w:val="24"/>
        </w:rPr>
        <w:t xml:space="preserve"> </w:t>
      </w:r>
      <w:r w:rsidR="00AD03D2">
        <w:rPr>
          <w:rFonts w:ascii="Arial" w:hAnsi="Arial" w:cs="Arial"/>
          <w:sz w:val="24"/>
          <w:szCs w:val="24"/>
        </w:rPr>
        <w:t>Het vervangen van beeldmerken kan uiteraard pas plaatsvinden zodra er duidelijkheid is over het vervangende beeldmerk</w:t>
      </w:r>
      <w:r w:rsidR="00B84861">
        <w:rPr>
          <w:rFonts w:ascii="Arial" w:hAnsi="Arial" w:cs="Arial"/>
          <w:sz w:val="24"/>
          <w:szCs w:val="24"/>
        </w:rPr>
        <w:t>.</w:t>
      </w:r>
    </w:p>
    <w:p w14:paraId="03AA2673" w14:textId="3191C80B" w:rsidR="005526A2" w:rsidRDefault="005526A2" w:rsidP="00FD20EA">
      <w:pPr>
        <w:spacing w:after="0"/>
        <w:rPr>
          <w:rFonts w:ascii="Arial" w:hAnsi="Arial" w:cs="Arial"/>
          <w:sz w:val="24"/>
          <w:szCs w:val="24"/>
        </w:rPr>
      </w:pPr>
    </w:p>
    <w:p w14:paraId="40B425AA" w14:textId="4F8E47C7" w:rsidR="005526A2" w:rsidRDefault="005526A2" w:rsidP="00FD20EA">
      <w:pPr>
        <w:spacing w:after="0"/>
        <w:rPr>
          <w:rFonts w:ascii="Arial" w:hAnsi="Arial" w:cs="Arial"/>
          <w:sz w:val="24"/>
          <w:szCs w:val="24"/>
        </w:rPr>
      </w:pPr>
      <w:r>
        <w:rPr>
          <w:rFonts w:ascii="Arial" w:hAnsi="Arial" w:cs="Arial"/>
          <w:sz w:val="24"/>
          <w:szCs w:val="24"/>
        </w:rPr>
        <w:t xml:space="preserve">Het RHC </w:t>
      </w:r>
      <w:r w:rsidR="00A96C41">
        <w:rPr>
          <w:rFonts w:ascii="Arial" w:hAnsi="Arial" w:cs="Arial"/>
          <w:sz w:val="24"/>
          <w:szCs w:val="24"/>
        </w:rPr>
        <w:t xml:space="preserve">gebruikt </w:t>
      </w:r>
      <w:r w:rsidR="00146D25">
        <w:rPr>
          <w:rFonts w:ascii="Arial" w:hAnsi="Arial" w:cs="Arial"/>
          <w:sz w:val="24"/>
          <w:szCs w:val="24"/>
        </w:rPr>
        <w:t xml:space="preserve">tot dusver verschillende soorten </w:t>
      </w:r>
      <w:r w:rsidR="00A96C41">
        <w:rPr>
          <w:rFonts w:ascii="Arial" w:hAnsi="Arial" w:cs="Arial"/>
          <w:sz w:val="24"/>
          <w:szCs w:val="24"/>
        </w:rPr>
        <w:t>voor</w:t>
      </w:r>
      <w:r w:rsidR="00AD1CEF">
        <w:rPr>
          <w:rFonts w:ascii="Arial" w:hAnsi="Arial" w:cs="Arial"/>
          <w:sz w:val="24"/>
          <w:szCs w:val="24"/>
        </w:rPr>
        <w:t>b</w:t>
      </w:r>
      <w:r w:rsidR="00A96C41">
        <w:rPr>
          <w:rFonts w:ascii="Arial" w:hAnsi="Arial" w:cs="Arial"/>
          <w:sz w:val="24"/>
          <w:szCs w:val="24"/>
        </w:rPr>
        <w:t>edrukt briefpapier</w:t>
      </w:r>
      <w:r w:rsidR="00AD1CEF">
        <w:rPr>
          <w:rFonts w:ascii="Arial" w:hAnsi="Arial" w:cs="Arial"/>
          <w:sz w:val="24"/>
          <w:szCs w:val="24"/>
        </w:rPr>
        <w:t xml:space="preserve"> </w:t>
      </w:r>
      <w:r w:rsidR="00146D25">
        <w:rPr>
          <w:rFonts w:ascii="Arial" w:hAnsi="Arial" w:cs="Arial"/>
          <w:sz w:val="24"/>
          <w:szCs w:val="24"/>
        </w:rPr>
        <w:t>en enveloppen.</w:t>
      </w:r>
      <w:r>
        <w:rPr>
          <w:rFonts w:ascii="Arial" w:hAnsi="Arial" w:cs="Arial"/>
          <w:sz w:val="24"/>
          <w:szCs w:val="24"/>
        </w:rPr>
        <w:t xml:space="preserve"> </w:t>
      </w:r>
      <w:r w:rsidR="00576C0F">
        <w:rPr>
          <w:rFonts w:ascii="Arial" w:hAnsi="Arial" w:cs="Arial"/>
          <w:sz w:val="24"/>
          <w:szCs w:val="24"/>
        </w:rPr>
        <w:t xml:space="preserve">Omdat er steeds minder post op papier wordt verstuurd en </w:t>
      </w:r>
      <w:r w:rsidR="00155692">
        <w:rPr>
          <w:rFonts w:ascii="Arial" w:hAnsi="Arial" w:cs="Arial"/>
          <w:sz w:val="24"/>
          <w:szCs w:val="24"/>
        </w:rPr>
        <w:t>z</w:t>
      </w:r>
      <w:r w:rsidR="00576C0F">
        <w:rPr>
          <w:rFonts w:ascii="Arial" w:hAnsi="Arial" w:cs="Arial"/>
          <w:sz w:val="24"/>
          <w:szCs w:val="24"/>
        </w:rPr>
        <w:t xml:space="preserve">aken steeds vaker geheel digitaal </w:t>
      </w:r>
      <w:r w:rsidR="00155692">
        <w:rPr>
          <w:rFonts w:ascii="Arial" w:hAnsi="Arial" w:cs="Arial"/>
          <w:sz w:val="24"/>
          <w:szCs w:val="24"/>
        </w:rPr>
        <w:t xml:space="preserve">worden </w:t>
      </w:r>
      <w:r w:rsidR="00576C0F">
        <w:rPr>
          <w:rFonts w:ascii="Arial" w:hAnsi="Arial" w:cs="Arial"/>
          <w:sz w:val="24"/>
          <w:szCs w:val="24"/>
        </w:rPr>
        <w:t>af</w:t>
      </w:r>
      <w:r w:rsidR="00155692">
        <w:rPr>
          <w:rFonts w:ascii="Arial" w:hAnsi="Arial" w:cs="Arial"/>
          <w:sz w:val="24"/>
          <w:szCs w:val="24"/>
        </w:rPr>
        <w:t xml:space="preserve">gehandeld, </w:t>
      </w:r>
      <w:r w:rsidR="00576C0F">
        <w:rPr>
          <w:rFonts w:ascii="Arial" w:hAnsi="Arial" w:cs="Arial"/>
          <w:sz w:val="24"/>
          <w:szCs w:val="24"/>
        </w:rPr>
        <w:t xml:space="preserve">is </w:t>
      </w:r>
      <w:r w:rsidR="00AD1CEF">
        <w:rPr>
          <w:rFonts w:ascii="Arial" w:hAnsi="Arial" w:cs="Arial"/>
          <w:sz w:val="24"/>
          <w:szCs w:val="24"/>
        </w:rPr>
        <w:t xml:space="preserve">een soortgelijk </w:t>
      </w:r>
      <w:r w:rsidR="00AD1CEF" w:rsidRPr="00AD1CEF">
        <w:rPr>
          <w:rFonts w:ascii="Arial" w:hAnsi="Arial" w:cs="Arial"/>
          <w:sz w:val="24"/>
          <w:szCs w:val="24"/>
        </w:rPr>
        <w:t>breed scala v</w:t>
      </w:r>
      <w:r w:rsidR="009269A8" w:rsidRPr="00AD1CEF">
        <w:rPr>
          <w:rFonts w:ascii="Arial" w:hAnsi="Arial" w:cs="Arial"/>
          <w:sz w:val="24"/>
          <w:szCs w:val="24"/>
        </w:rPr>
        <w:t xml:space="preserve">oor het RAZU </w:t>
      </w:r>
      <w:r w:rsidR="00AD1CEF" w:rsidRPr="00AD1CEF">
        <w:rPr>
          <w:rFonts w:ascii="Arial" w:hAnsi="Arial" w:cs="Arial"/>
          <w:sz w:val="24"/>
          <w:szCs w:val="24"/>
        </w:rPr>
        <w:t>niet langer nodig</w:t>
      </w:r>
      <w:r w:rsidR="008A7196" w:rsidRPr="00AD1CEF">
        <w:rPr>
          <w:rFonts w:ascii="Arial" w:hAnsi="Arial" w:cs="Arial"/>
          <w:sz w:val="24"/>
          <w:szCs w:val="24"/>
        </w:rPr>
        <w:t>.</w:t>
      </w:r>
      <w:r w:rsidR="00B030F5" w:rsidRPr="00AD1CEF">
        <w:rPr>
          <w:rFonts w:ascii="Arial" w:hAnsi="Arial" w:cs="Arial"/>
          <w:sz w:val="24"/>
          <w:szCs w:val="24"/>
        </w:rPr>
        <w:t xml:space="preserve"> We zijn </w:t>
      </w:r>
      <w:r w:rsidR="00AD1CEF" w:rsidRPr="00AD1CEF">
        <w:rPr>
          <w:rFonts w:ascii="Arial" w:hAnsi="Arial" w:cs="Arial"/>
          <w:sz w:val="24"/>
          <w:szCs w:val="24"/>
        </w:rPr>
        <w:t>van plan</w:t>
      </w:r>
      <w:r w:rsidR="00B030F5" w:rsidRPr="00AD1CEF">
        <w:rPr>
          <w:rFonts w:ascii="Arial" w:hAnsi="Arial" w:cs="Arial"/>
          <w:sz w:val="24"/>
          <w:szCs w:val="24"/>
        </w:rPr>
        <w:t xml:space="preserve"> om </w:t>
      </w:r>
      <w:r w:rsidR="00AD1CEF" w:rsidRPr="00AD1CEF">
        <w:rPr>
          <w:rFonts w:ascii="Arial" w:hAnsi="Arial" w:cs="Arial"/>
          <w:sz w:val="24"/>
          <w:szCs w:val="24"/>
        </w:rPr>
        <w:t>alleen</w:t>
      </w:r>
      <w:r w:rsidR="00B030F5" w:rsidRPr="00AD1CEF">
        <w:rPr>
          <w:rFonts w:ascii="Arial" w:hAnsi="Arial" w:cs="Arial"/>
          <w:sz w:val="24"/>
          <w:szCs w:val="24"/>
        </w:rPr>
        <w:t xml:space="preserve"> </w:t>
      </w:r>
      <w:r w:rsidR="00AD1CEF" w:rsidRPr="00AD1CEF">
        <w:rPr>
          <w:rFonts w:ascii="Arial" w:hAnsi="Arial" w:cs="Arial"/>
          <w:sz w:val="24"/>
          <w:szCs w:val="24"/>
        </w:rPr>
        <w:t xml:space="preserve">nieuwe </w:t>
      </w:r>
      <w:r w:rsidR="00B030F5" w:rsidRPr="00AD1CEF">
        <w:rPr>
          <w:rFonts w:ascii="Arial" w:hAnsi="Arial" w:cs="Arial"/>
          <w:sz w:val="24"/>
          <w:szCs w:val="24"/>
        </w:rPr>
        <w:t>enveloppen</w:t>
      </w:r>
      <w:r w:rsidR="00AD1CEF">
        <w:rPr>
          <w:rFonts w:ascii="Arial" w:hAnsi="Arial" w:cs="Arial"/>
          <w:sz w:val="24"/>
          <w:szCs w:val="24"/>
        </w:rPr>
        <w:t xml:space="preserve"> en een beperkt aantal v</w:t>
      </w:r>
      <w:r w:rsidR="00EF2FE0" w:rsidRPr="00AD1CEF">
        <w:rPr>
          <w:rFonts w:ascii="Arial" w:hAnsi="Arial" w:cs="Arial"/>
          <w:sz w:val="24"/>
          <w:szCs w:val="24"/>
        </w:rPr>
        <w:t>isite</w:t>
      </w:r>
      <w:r w:rsidR="008A7196" w:rsidRPr="00AD1CEF">
        <w:rPr>
          <w:rFonts w:ascii="Arial" w:hAnsi="Arial" w:cs="Arial"/>
          <w:sz w:val="24"/>
          <w:szCs w:val="24"/>
        </w:rPr>
        <w:t>kaartje</w:t>
      </w:r>
      <w:r w:rsidR="00AD1CEF">
        <w:rPr>
          <w:rFonts w:ascii="Arial" w:hAnsi="Arial" w:cs="Arial"/>
          <w:sz w:val="24"/>
          <w:szCs w:val="24"/>
        </w:rPr>
        <w:t>s a</w:t>
      </w:r>
      <w:r w:rsidR="00B030F5" w:rsidRPr="00AD1CEF">
        <w:rPr>
          <w:rFonts w:ascii="Arial" w:hAnsi="Arial" w:cs="Arial"/>
          <w:sz w:val="24"/>
          <w:szCs w:val="24"/>
        </w:rPr>
        <w:t>an</w:t>
      </w:r>
      <w:r w:rsidR="00B030F5">
        <w:rPr>
          <w:rFonts w:ascii="Arial" w:hAnsi="Arial" w:cs="Arial"/>
          <w:sz w:val="24"/>
          <w:szCs w:val="24"/>
        </w:rPr>
        <w:t xml:space="preserve"> te schaffen, en</w:t>
      </w:r>
      <w:r w:rsidR="00450130">
        <w:rPr>
          <w:rFonts w:ascii="Arial" w:hAnsi="Arial" w:cs="Arial"/>
          <w:sz w:val="24"/>
          <w:szCs w:val="24"/>
        </w:rPr>
        <w:t xml:space="preserve"> de overige artikelen achterwege te laten.</w:t>
      </w:r>
      <w:r w:rsidR="00AD1CEF">
        <w:rPr>
          <w:rFonts w:ascii="Arial" w:hAnsi="Arial" w:cs="Arial"/>
          <w:sz w:val="24"/>
          <w:szCs w:val="24"/>
        </w:rPr>
        <w:t xml:space="preserve"> </w:t>
      </w:r>
    </w:p>
    <w:p w14:paraId="0A515A1C" w14:textId="6DFAA462" w:rsidR="00137834" w:rsidRDefault="00137834" w:rsidP="00FD20EA">
      <w:pPr>
        <w:spacing w:after="0"/>
        <w:rPr>
          <w:rFonts w:ascii="Arial" w:hAnsi="Arial" w:cs="Arial"/>
          <w:sz w:val="24"/>
          <w:szCs w:val="24"/>
        </w:rPr>
      </w:pPr>
    </w:p>
    <w:p w14:paraId="438136FE" w14:textId="56B3276E" w:rsidR="00137834" w:rsidRDefault="00137834" w:rsidP="00137834">
      <w:pPr>
        <w:pStyle w:val="Lijstalinea"/>
        <w:numPr>
          <w:ilvl w:val="0"/>
          <w:numId w:val="16"/>
        </w:numPr>
        <w:spacing w:after="0"/>
        <w:rPr>
          <w:rFonts w:ascii="Arial" w:hAnsi="Arial" w:cs="Arial"/>
          <w:b/>
          <w:sz w:val="24"/>
          <w:szCs w:val="24"/>
        </w:rPr>
      </w:pPr>
      <w:r>
        <w:rPr>
          <w:rFonts w:ascii="Arial" w:hAnsi="Arial" w:cs="Arial"/>
          <w:b/>
          <w:sz w:val="24"/>
          <w:szCs w:val="24"/>
        </w:rPr>
        <w:t>publiciteit</w:t>
      </w:r>
    </w:p>
    <w:p w14:paraId="45D57C73" w14:textId="20F2141A" w:rsidR="00B84861" w:rsidRDefault="00BB60E2" w:rsidP="00FD20EA">
      <w:pPr>
        <w:spacing w:after="0"/>
        <w:rPr>
          <w:rFonts w:ascii="Arial" w:hAnsi="Arial" w:cs="Arial"/>
          <w:sz w:val="24"/>
          <w:szCs w:val="24"/>
        </w:rPr>
      </w:pPr>
      <w:r>
        <w:rPr>
          <w:rFonts w:ascii="Arial" w:hAnsi="Arial" w:cs="Arial"/>
          <w:sz w:val="24"/>
          <w:szCs w:val="24"/>
        </w:rPr>
        <w:t>De publiciteit o</w:t>
      </w:r>
      <w:r w:rsidR="00146D25">
        <w:rPr>
          <w:rFonts w:ascii="Arial" w:hAnsi="Arial" w:cs="Arial"/>
          <w:sz w:val="24"/>
          <w:szCs w:val="24"/>
        </w:rPr>
        <w:t>ver</w:t>
      </w:r>
      <w:r>
        <w:rPr>
          <w:rFonts w:ascii="Arial" w:hAnsi="Arial" w:cs="Arial"/>
          <w:sz w:val="24"/>
          <w:szCs w:val="24"/>
        </w:rPr>
        <w:t xml:space="preserve"> de naamswijziging </w:t>
      </w:r>
      <w:r w:rsidR="00043E89">
        <w:rPr>
          <w:rFonts w:ascii="Arial" w:hAnsi="Arial" w:cs="Arial"/>
          <w:sz w:val="24"/>
          <w:szCs w:val="24"/>
        </w:rPr>
        <w:t xml:space="preserve">wordt </w:t>
      </w:r>
      <w:r w:rsidR="00146D25">
        <w:rPr>
          <w:rFonts w:ascii="Arial" w:hAnsi="Arial" w:cs="Arial"/>
          <w:sz w:val="24"/>
          <w:szCs w:val="24"/>
        </w:rPr>
        <w:t xml:space="preserve">onderdeel van </w:t>
      </w:r>
      <w:r w:rsidR="00A75F00">
        <w:rPr>
          <w:rFonts w:ascii="Arial" w:hAnsi="Arial" w:cs="Arial"/>
          <w:sz w:val="24"/>
          <w:szCs w:val="24"/>
        </w:rPr>
        <w:t xml:space="preserve">de publiciteit </w:t>
      </w:r>
      <w:r w:rsidR="00146D25">
        <w:rPr>
          <w:rFonts w:ascii="Arial" w:hAnsi="Arial" w:cs="Arial"/>
          <w:sz w:val="24"/>
          <w:szCs w:val="24"/>
        </w:rPr>
        <w:t>rond</w:t>
      </w:r>
      <w:r w:rsidR="00A75F00">
        <w:rPr>
          <w:rFonts w:ascii="Arial" w:hAnsi="Arial" w:cs="Arial"/>
          <w:sz w:val="24"/>
          <w:szCs w:val="24"/>
        </w:rPr>
        <w:t xml:space="preserve"> de toetreding van Vijfheerenlanden en de oplevering van de nieuwe website.</w:t>
      </w:r>
      <w:r w:rsidR="00146D25">
        <w:rPr>
          <w:rFonts w:ascii="Arial" w:hAnsi="Arial" w:cs="Arial"/>
          <w:sz w:val="24"/>
          <w:szCs w:val="24"/>
        </w:rPr>
        <w:t xml:space="preserve"> </w:t>
      </w:r>
      <w:r w:rsidR="00287433">
        <w:rPr>
          <w:rFonts w:ascii="Arial" w:hAnsi="Arial" w:cs="Arial"/>
          <w:sz w:val="24"/>
          <w:szCs w:val="24"/>
        </w:rPr>
        <w:t xml:space="preserve">Daarbij zal </w:t>
      </w:r>
      <w:r w:rsidR="00C21640">
        <w:rPr>
          <w:rFonts w:ascii="Arial" w:hAnsi="Arial" w:cs="Arial"/>
          <w:sz w:val="24"/>
          <w:szCs w:val="24"/>
        </w:rPr>
        <w:t>tevens aan een van de</w:t>
      </w:r>
      <w:r w:rsidR="00612B85">
        <w:rPr>
          <w:rFonts w:ascii="Arial" w:hAnsi="Arial" w:cs="Arial"/>
          <w:sz w:val="24"/>
          <w:szCs w:val="24"/>
        </w:rPr>
        <w:t>,</w:t>
      </w:r>
      <w:r w:rsidR="00C21640">
        <w:rPr>
          <w:rFonts w:ascii="Arial" w:hAnsi="Arial" w:cs="Arial"/>
          <w:sz w:val="24"/>
          <w:szCs w:val="24"/>
        </w:rPr>
        <w:t xml:space="preserve"> </w:t>
      </w:r>
      <w:r w:rsidR="005B29B9">
        <w:rPr>
          <w:rFonts w:ascii="Arial" w:hAnsi="Arial" w:cs="Arial"/>
          <w:sz w:val="24"/>
          <w:szCs w:val="24"/>
        </w:rPr>
        <w:t>door loting</w:t>
      </w:r>
      <w:r w:rsidR="00612B85">
        <w:rPr>
          <w:rFonts w:ascii="Arial" w:hAnsi="Arial" w:cs="Arial"/>
          <w:sz w:val="24"/>
          <w:szCs w:val="24"/>
        </w:rPr>
        <w:t>,</w:t>
      </w:r>
      <w:r w:rsidR="005B29B9">
        <w:rPr>
          <w:rFonts w:ascii="Arial" w:hAnsi="Arial" w:cs="Arial"/>
          <w:sz w:val="24"/>
          <w:szCs w:val="24"/>
        </w:rPr>
        <w:t xml:space="preserve"> </w:t>
      </w:r>
      <w:r w:rsidR="00287433">
        <w:rPr>
          <w:rFonts w:ascii="Arial" w:hAnsi="Arial" w:cs="Arial"/>
          <w:sz w:val="24"/>
          <w:szCs w:val="24"/>
        </w:rPr>
        <w:t>winnende inzend</w:t>
      </w:r>
      <w:r w:rsidR="00412ECF">
        <w:rPr>
          <w:rFonts w:ascii="Arial" w:hAnsi="Arial" w:cs="Arial"/>
          <w:sz w:val="24"/>
          <w:szCs w:val="24"/>
        </w:rPr>
        <w:t>ers</w:t>
      </w:r>
      <w:r w:rsidR="00287433">
        <w:rPr>
          <w:rFonts w:ascii="Arial" w:hAnsi="Arial" w:cs="Arial"/>
          <w:sz w:val="24"/>
          <w:szCs w:val="24"/>
        </w:rPr>
        <w:t xml:space="preserve"> voor de nieuwe naam een </w:t>
      </w:r>
      <w:r w:rsidR="00C21640">
        <w:rPr>
          <w:rFonts w:ascii="Arial" w:hAnsi="Arial" w:cs="Arial"/>
          <w:sz w:val="24"/>
          <w:szCs w:val="24"/>
        </w:rPr>
        <w:t>presentje worden uitgereikt.</w:t>
      </w:r>
      <w:r w:rsidR="00412ECF">
        <w:rPr>
          <w:rFonts w:ascii="Arial" w:hAnsi="Arial" w:cs="Arial"/>
          <w:sz w:val="24"/>
          <w:szCs w:val="24"/>
        </w:rPr>
        <w:t xml:space="preserve"> </w:t>
      </w:r>
      <w:r w:rsidR="00C21640">
        <w:rPr>
          <w:rFonts w:ascii="Arial" w:hAnsi="Arial" w:cs="Arial"/>
          <w:sz w:val="24"/>
          <w:szCs w:val="24"/>
        </w:rPr>
        <w:t>Er wordt een publiciteitsplan</w:t>
      </w:r>
      <w:r w:rsidR="00146D25">
        <w:rPr>
          <w:rFonts w:ascii="Arial" w:hAnsi="Arial" w:cs="Arial"/>
          <w:sz w:val="24"/>
          <w:szCs w:val="24"/>
        </w:rPr>
        <w:t xml:space="preserve"> gemaakt.</w:t>
      </w:r>
      <w:r w:rsidR="00FE1956">
        <w:rPr>
          <w:rFonts w:ascii="Arial" w:hAnsi="Arial" w:cs="Arial"/>
          <w:sz w:val="24"/>
          <w:szCs w:val="24"/>
        </w:rPr>
        <w:t xml:space="preserve"> </w:t>
      </w:r>
    </w:p>
    <w:p w14:paraId="01F9E70A" w14:textId="77777777" w:rsidR="000B3486" w:rsidRDefault="000B3486" w:rsidP="00FD20EA">
      <w:pPr>
        <w:spacing w:after="0"/>
        <w:rPr>
          <w:rFonts w:ascii="Arial" w:hAnsi="Arial" w:cs="Arial"/>
          <w:sz w:val="24"/>
          <w:szCs w:val="24"/>
        </w:rPr>
      </w:pPr>
    </w:p>
    <w:p w14:paraId="23F100ED" w14:textId="1FD35293" w:rsidR="00611732" w:rsidRPr="00611732" w:rsidRDefault="00611732" w:rsidP="00611732">
      <w:pPr>
        <w:pStyle w:val="Lijstalinea"/>
        <w:numPr>
          <w:ilvl w:val="0"/>
          <w:numId w:val="16"/>
        </w:numPr>
        <w:spacing w:after="0"/>
        <w:rPr>
          <w:rFonts w:ascii="Arial" w:hAnsi="Arial" w:cs="Arial"/>
          <w:sz w:val="24"/>
          <w:szCs w:val="24"/>
        </w:rPr>
      </w:pPr>
      <w:r>
        <w:rPr>
          <w:rFonts w:ascii="Arial" w:hAnsi="Arial" w:cs="Arial"/>
          <w:b/>
          <w:sz w:val="24"/>
          <w:szCs w:val="24"/>
        </w:rPr>
        <w:t>financiële gevolgen</w:t>
      </w:r>
    </w:p>
    <w:p w14:paraId="4B17A7E7" w14:textId="7D02182D" w:rsidR="0096001D" w:rsidRDefault="00146D25" w:rsidP="00FD20EA">
      <w:pPr>
        <w:spacing w:after="0"/>
        <w:rPr>
          <w:rFonts w:ascii="Arial" w:hAnsi="Arial" w:cs="Arial"/>
          <w:sz w:val="24"/>
          <w:szCs w:val="24"/>
        </w:rPr>
      </w:pPr>
      <w:r w:rsidRPr="00146D25">
        <w:rPr>
          <w:rFonts w:ascii="Arial" w:hAnsi="Arial" w:cs="Arial"/>
          <w:sz w:val="24"/>
          <w:szCs w:val="24"/>
        </w:rPr>
        <w:t xml:space="preserve">Op dit moment is nog niet bekend wat de kosten voor het maken van een nieuw beeldmerk en het vervangen van de belettering op de archiefbewaarplaats </w:t>
      </w:r>
      <w:r w:rsidR="00FE1956" w:rsidRPr="00412ECF">
        <w:rPr>
          <w:rFonts w:ascii="Arial" w:hAnsi="Arial" w:cs="Arial"/>
          <w:sz w:val="24"/>
          <w:szCs w:val="24"/>
        </w:rPr>
        <w:t>zullen</w:t>
      </w:r>
      <w:r w:rsidRPr="00412ECF">
        <w:rPr>
          <w:rFonts w:ascii="Arial" w:hAnsi="Arial" w:cs="Arial"/>
          <w:sz w:val="24"/>
          <w:szCs w:val="24"/>
        </w:rPr>
        <w:t xml:space="preserve"> </w:t>
      </w:r>
      <w:r w:rsidR="00412ECF">
        <w:rPr>
          <w:rFonts w:ascii="Arial" w:hAnsi="Arial" w:cs="Arial"/>
          <w:sz w:val="24"/>
          <w:szCs w:val="24"/>
        </w:rPr>
        <w:t>zijn.</w:t>
      </w:r>
      <w:r w:rsidRPr="00146D25">
        <w:rPr>
          <w:rFonts w:ascii="Arial" w:hAnsi="Arial" w:cs="Arial"/>
          <w:sz w:val="24"/>
          <w:szCs w:val="24"/>
        </w:rPr>
        <w:t xml:space="preserve"> </w:t>
      </w:r>
      <w:r>
        <w:rPr>
          <w:rFonts w:ascii="Arial" w:hAnsi="Arial" w:cs="Arial"/>
          <w:sz w:val="24"/>
          <w:szCs w:val="24"/>
        </w:rPr>
        <w:t>D</w:t>
      </w:r>
      <w:r w:rsidR="0096001D">
        <w:rPr>
          <w:rFonts w:ascii="Arial" w:hAnsi="Arial" w:cs="Arial"/>
          <w:sz w:val="24"/>
          <w:szCs w:val="24"/>
        </w:rPr>
        <w:t>at</w:t>
      </w:r>
      <w:r>
        <w:rPr>
          <w:rFonts w:ascii="Arial" w:hAnsi="Arial" w:cs="Arial"/>
          <w:sz w:val="24"/>
          <w:szCs w:val="24"/>
        </w:rPr>
        <w:t xml:space="preserve"> hangt voora</w:t>
      </w:r>
      <w:r w:rsidR="0096001D">
        <w:rPr>
          <w:rFonts w:ascii="Arial" w:hAnsi="Arial" w:cs="Arial"/>
          <w:sz w:val="24"/>
          <w:szCs w:val="24"/>
        </w:rPr>
        <w:t>l</w:t>
      </w:r>
      <w:r>
        <w:rPr>
          <w:rFonts w:ascii="Arial" w:hAnsi="Arial" w:cs="Arial"/>
          <w:sz w:val="24"/>
          <w:szCs w:val="24"/>
        </w:rPr>
        <w:t xml:space="preserve"> af van de nog te maken keuzes.</w:t>
      </w:r>
      <w:r w:rsidR="0096001D">
        <w:rPr>
          <w:rFonts w:ascii="Arial" w:hAnsi="Arial" w:cs="Arial"/>
          <w:sz w:val="24"/>
          <w:szCs w:val="24"/>
        </w:rPr>
        <w:t xml:space="preserve"> Een budget van € 4.000 lijkt vooralsnog toereikend. </w:t>
      </w:r>
      <w:r>
        <w:rPr>
          <w:rFonts w:ascii="Arial" w:hAnsi="Arial" w:cs="Arial"/>
          <w:sz w:val="24"/>
          <w:szCs w:val="24"/>
        </w:rPr>
        <w:t xml:space="preserve">De </w:t>
      </w:r>
      <w:r w:rsidR="008221E2">
        <w:rPr>
          <w:rFonts w:ascii="Arial" w:hAnsi="Arial" w:cs="Arial"/>
          <w:sz w:val="24"/>
          <w:szCs w:val="24"/>
        </w:rPr>
        <w:t>overige</w:t>
      </w:r>
      <w:r w:rsidR="0096001D">
        <w:rPr>
          <w:rFonts w:ascii="Arial" w:hAnsi="Arial" w:cs="Arial"/>
          <w:sz w:val="24"/>
          <w:szCs w:val="24"/>
        </w:rPr>
        <w:t>, kleinere</w:t>
      </w:r>
      <w:r w:rsidR="008221E2">
        <w:rPr>
          <w:rFonts w:ascii="Arial" w:hAnsi="Arial" w:cs="Arial"/>
          <w:sz w:val="24"/>
          <w:szCs w:val="24"/>
        </w:rPr>
        <w:t xml:space="preserve"> aanpassingen zullen naar verwachting </w:t>
      </w:r>
      <w:r>
        <w:rPr>
          <w:rFonts w:ascii="Arial" w:hAnsi="Arial" w:cs="Arial"/>
          <w:sz w:val="24"/>
          <w:szCs w:val="24"/>
        </w:rPr>
        <w:t>samen</w:t>
      </w:r>
      <w:r w:rsidR="001871C1">
        <w:rPr>
          <w:rFonts w:ascii="Arial" w:hAnsi="Arial" w:cs="Arial"/>
          <w:sz w:val="24"/>
          <w:szCs w:val="24"/>
        </w:rPr>
        <w:t xml:space="preserve"> niet meer dan </w:t>
      </w:r>
      <w:r>
        <w:rPr>
          <w:rFonts w:ascii="Arial" w:hAnsi="Arial" w:cs="Arial"/>
          <w:sz w:val="24"/>
          <w:szCs w:val="24"/>
        </w:rPr>
        <w:t>€ 1.</w:t>
      </w:r>
      <w:r w:rsidR="001871C1">
        <w:rPr>
          <w:rFonts w:ascii="Arial" w:hAnsi="Arial" w:cs="Arial"/>
          <w:sz w:val="24"/>
          <w:szCs w:val="24"/>
        </w:rPr>
        <w:t>000 kosten</w:t>
      </w:r>
      <w:r w:rsidR="0022197F">
        <w:rPr>
          <w:rFonts w:ascii="Arial" w:hAnsi="Arial" w:cs="Arial"/>
          <w:sz w:val="24"/>
          <w:szCs w:val="24"/>
        </w:rPr>
        <w:t>.</w:t>
      </w:r>
    </w:p>
    <w:p w14:paraId="698B99DB" w14:textId="628B4723" w:rsidR="00E37A7C" w:rsidRPr="001E633E" w:rsidRDefault="0096001D" w:rsidP="001E633E">
      <w:pPr>
        <w:spacing w:after="0"/>
        <w:rPr>
          <w:rFonts w:ascii="Arial" w:hAnsi="Arial" w:cs="Arial"/>
          <w:sz w:val="24"/>
          <w:szCs w:val="24"/>
        </w:rPr>
      </w:pPr>
      <w:r>
        <w:rPr>
          <w:rFonts w:ascii="Arial" w:hAnsi="Arial" w:cs="Arial"/>
          <w:sz w:val="24"/>
          <w:szCs w:val="24"/>
        </w:rPr>
        <w:t>De totale geschatte kosten van € 5.000</w:t>
      </w:r>
      <w:r w:rsidR="00287433">
        <w:rPr>
          <w:rFonts w:ascii="Arial" w:hAnsi="Arial" w:cs="Arial"/>
          <w:sz w:val="24"/>
          <w:szCs w:val="24"/>
        </w:rPr>
        <w:t xml:space="preserve"> kunnen vrijwel zeker uit de bestaande budgetten worden gedekt.</w:t>
      </w:r>
    </w:p>
    <w:p w14:paraId="30BC6297" w14:textId="156D05B9" w:rsidR="00AB5F83" w:rsidRPr="00E25750" w:rsidRDefault="00AB5F83" w:rsidP="00AB5F83">
      <w:pPr>
        <w:pStyle w:val="Lijstalinea"/>
        <w:spacing w:after="0"/>
        <w:rPr>
          <w:rFonts w:ascii="Arial" w:hAnsi="Arial" w:cs="Arial"/>
          <w:sz w:val="24"/>
          <w:szCs w:val="24"/>
        </w:rPr>
      </w:pPr>
    </w:p>
    <w:p w14:paraId="7C86DE19" w14:textId="4D3B6E71" w:rsidR="0094157C" w:rsidRPr="00137834" w:rsidRDefault="0094157C" w:rsidP="00137834">
      <w:pPr>
        <w:spacing w:after="0"/>
        <w:rPr>
          <w:rFonts w:ascii="Arial" w:hAnsi="Arial" w:cs="Arial"/>
          <w:sz w:val="24"/>
          <w:szCs w:val="24"/>
        </w:rPr>
      </w:pPr>
    </w:p>
    <w:p w14:paraId="0A098BE4" w14:textId="77777777" w:rsidR="00D22351" w:rsidRDefault="00D22351">
      <w:pPr>
        <w:spacing w:after="0" w:line="240" w:lineRule="auto"/>
        <w:rPr>
          <w:rFonts w:ascii="Arial" w:hAnsi="Arial" w:cs="Arial"/>
          <w:bCs/>
          <w:sz w:val="24"/>
          <w:szCs w:val="24"/>
        </w:rPr>
      </w:pPr>
      <w:r>
        <w:rPr>
          <w:rFonts w:ascii="Arial" w:hAnsi="Arial" w:cs="Arial"/>
          <w:bCs/>
          <w:sz w:val="24"/>
          <w:szCs w:val="24"/>
        </w:rPr>
        <w:br w:type="page"/>
      </w:r>
    </w:p>
    <w:p w14:paraId="06631D6B" w14:textId="77777777" w:rsidR="006867E1" w:rsidRDefault="006867E1" w:rsidP="00DA6F5C">
      <w:pPr>
        <w:spacing w:after="0"/>
        <w:rPr>
          <w:rFonts w:ascii="Arial" w:hAnsi="Arial" w:cs="Arial"/>
          <w:bCs/>
          <w:sz w:val="24"/>
          <w:szCs w:val="24"/>
        </w:rPr>
      </w:pPr>
    </w:p>
    <w:p w14:paraId="7C03819F" w14:textId="24EEF764" w:rsidR="001E0F54" w:rsidRPr="001E0F54" w:rsidRDefault="001E0F54" w:rsidP="00DA6F5C">
      <w:pPr>
        <w:spacing w:after="0"/>
        <w:rPr>
          <w:rFonts w:ascii="Arial" w:hAnsi="Arial" w:cs="Arial"/>
          <w:b/>
          <w:bCs/>
          <w:sz w:val="24"/>
          <w:szCs w:val="24"/>
        </w:rPr>
      </w:pPr>
      <w:r w:rsidRPr="001E0F54">
        <w:rPr>
          <w:rFonts w:ascii="Arial" w:hAnsi="Arial" w:cs="Arial"/>
          <w:b/>
          <w:bCs/>
          <w:sz w:val="24"/>
          <w:szCs w:val="24"/>
        </w:rPr>
        <w:t xml:space="preserve">§ </w:t>
      </w:r>
      <w:bookmarkStart w:id="0" w:name="_GoBack"/>
      <w:r w:rsidR="00DF1BAB">
        <w:rPr>
          <w:rFonts w:ascii="Arial" w:hAnsi="Arial" w:cs="Arial"/>
          <w:b/>
          <w:bCs/>
          <w:sz w:val="24"/>
          <w:szCs w:val="24"/>
        </w:rPr>
        <w:t>3</w:t>
      </w:r>
      <w:bookmarkEnd w:id="0"/>
      <w:r w:rsidRPr="001E0F54">
        <w:rPr>
          <w:rFonts w:ascii="Arial" w:hAnsi="Arial" w:cs="Arial"/>
          <w:b/>
          <w:bCs/>
          <w:sz w:val="24"/>
          <w:szCs w:val="24"/>
        </w:rPr>
        <w:t>. Het bestuursbesluit</w:t>
      </w:r>
      <w:r w:rsidR="00C21640">
        <w:rPr>
          <w:rFonts w:ascii="Arial" w:hAnsi="Arial" w:cs="Arial"/>
          <w:b/>
          <w:bCs/>
          <w:sz w:val="24"/>
          <w:szCs w:val="24"/>
        </w:rPr>
        <w:t xml:space="preserve"> tot naamswijziging</w:t>
      </w:r>
    </w:p>
    <w:p w14:paraId="779BE8A7" w14:textId="77777777" w:rsidR="0085643F" w:rsidRDefault="0085643F" w:rsidP="0085643F">
      <w:pPr>
        <w:spacing w:after="0"/>
        <w:rPr>
          <w:rFonts w:ascii="Arial" w:hAnsi="Arial" w:cs="Arial"/>
          <w:sz w:val="24"/>
          <w:szCs w:val="24"/>
        </w:rPr>
      </w:pPr>
    </w:p>
    <w:p w14:paraId="38951612" w14:textId="070FAEF0" w:rsidR="00D1320E" w:rsidRDefault="0085643F" w:rsidP="00D1320E">
      <w:pPr>
        <w:spacing w:after="0"/>
        <w:rPr>
          <w:rFonts w:ascii="Arial" w:hAnsi="Arial" w:cs="Arial"/>
          <w:sz w:val="24"/>
          <w:szCs w:val="24"/>
        </w:rPr>
      </w:pPr>
      <w:r>
        <w:rPr>
          <w:rFonts w:ascii="Arial" w:hAnsi="Arial" w:cs="Arial"/>
          <w:sz w:val="24"/>
          <w:szCs w:val="24"/>
        </w:rPr>
        <w:t>Het bovenstaande over</w:t>
      </w:r>
      <w:r w:rsidR="00D22351">
        <w:rPr>
          <w:rFonts w:ascii="Arial" w:hAnsi="Arial" w:cs="Arial"/>
          <w:sz w:val="24"/>
          <w:szCs w:val="24"/>
        </w:rPr>
        <w:t>wegend</w:t>
      </w:r>
      <w:r w:rsidR="00BB351A">
        <w:rPr>
          <w:rFonts w:ascii="Arial" w:hAnsi="Arial" w:cs="Arial"/>
          <w:sz w:val="24"/>
          <w:szCs w:val="24"/>
        </w:rPr>
        <w:t>,</w:t>
      </w:r>
      <w:r>
        <w:rPr>
          <w:rFonts w:ascii="Arial" w:hAnsi="Arial" w:cs="Arial"/>
          <w:sz w:val="24"/>
          <w:szCs w:val="24"/>
        </w:rPr>
        <w:t xml:space="preserve"> </w:t>
      </w:r>
      <w:r w:rsidR="009E0E09">
        <w:rPr>
          <w:rFonts w:ascii="Arial" w:hAnsi="Arial" w:cs="Arial"/>
          <w:sz w:val="24"/>
          <w:szCs w:val="24"/>
        </w:rPr>
        <w:t>besluit</w:t>
      </w:r>
      <w:r>
        <w:rPr>
          <w:rFonts w:ascii="Arial" w:hAnsi="Arial" w:cs="Arial"/>
          <w:sz w:val="24"/>
          <w:szCs w:val="24"/>
        </w:rPr>
        <w:t xml:space="preserve"> het Bestuur van het Regionaal Historisch Centrum Zuidoost Utrecht, in vergadering bijeen op 21 augustus 2019, </w:t>
      </w:r>
      <w:r w:rsidR="00703D97">
        <w:rPr>
          <w:rFonts w:ascii="Arial" w:hAnsi="Arial" w:cs="Arial"/>
          <w:sz w:val="24"/>
          <w:szCs w:val="24"/>
        </w:rPr>
        <w:t xml:space="preserve">de naam van de Gemeenschappelijke Regeling </w:t>
      </w:r>
      <w:r w:rsidR="00503152">
        <w:rPr>
          <w:rFonts w:ascii="Arial" w:hAnsi="Arial" w:cs="Arial"/>
          <w:sz w:val="24"/>
          <w:szCs w:val="24"/>
        </w:rPr>
        <w:t>Regionaal His</w:t>
      </w:r>
      <w:r w:rsidR="00BB351A">
        <w:rPr>
          <w:rFonts w:ascii="Arial" w:hAnsi="Arial" w:cs="Arial"/>
          <w:sz w:val="24"/>
          <w:szCs w:val="24"/>
        </w:rPr>
        <w:t>t</w:t>
      </w:r>
      <w:r w:rsidR="00503152">
        <w:rPr>
          <w:rFonts w:ascii="Arial" w:hAnsi="Arial" w:cs="Arial"/>
          <w:sz w:val="24"/>
          <w:szCs w:val="24"/>
        </w:rPr>
        <w:t xml:space="preserve">orisch Centrum Zuidoost Utrecht </w:t>
      </w:r>
      <w:r w:rsidR="00FE5837">
        <w:rPr>
          <w:rFonts w:ascii="Arial" w:hAnsi="Arial" w:cs="Arial"/>
          <w:sz w:val="24"/>
          <w:szCs w:val="24"/>
        </w:rPr>
        <w:t>te wijzigen in Regionaal Archief Zuid-Utrecht</w:t>
      </w:r>
      <w:r w:rsidR="00D1320E">
        <w:rPr>
          <w:rFonts w:ascii="Arial" w:hAnsi="Arial" w:cs="Arial"/>
          <w:sz w:val="24"/>
          <w:szCs w:val="24"/>
        </w:rPr>
        <w:t>.</w:t>
      </w:r>
    </w:p>
    <w:p w14:paraId="73912FCA" w14:textId="5C17780F" w:rsidR="00BB351A" w:rsidRDefault="00BB351A" w:rsidP="00D1320E">
      <w:pPr>
        <w:spacing w:after="0"/>
        <w:rPr>
          <w:rFonts w:ascii="Arial" w:hAnsi="Arial" w:cs="Arial"/>
          <w:sz w:val="24"/>
          <w:szCs w:val="24"/>
        </w:rPr>
      </w:pPr>
    </w:p>
    <w:p w14:paraId="0B65AE12" w14:textId="7826A3EC" w:rsidR="00D1320E" w:rsidRDefault="00A04121" w:rsidP="00D1320E">
      <w:pPr>
        <w:spacing w:after="0"/>
        <w:rPr>
          <w:rFonts w:ascii="Arial" w:hAnsi="Arial" w:cs="Arial"/>
          <w:sz w:val="24"/>
          <w:szCs w:val="24"/>
        </w:rPr>
      </w:pPr>
      <w:r>
        <w:rPr>
          <w:rFonts w:ascii="Arial" w:hAnsi="Arial" w:cs="Arial"/>
          <w:sz w:val="24"/>
          <w:szCs w:val="24"/>
        </w:rPr>
        <w:t xml:space="preserve">Het </w:t>
      </w:r>
      <w:r w:rsidR="009F3C1C">
        <w:rPr>
          <w:rFonts w:ascii="Arial" w:hAnsi="Arial" w:cs="Arial"/>
          <w:sz w:val="24"/>
          <w:szCs w:val="24"/>
        </w:rPr>
        <w:t xml:space="preserve">Bestuur besluit om de nieuwe naam op te nemen in de </w:t>
      </w:r>
      <w:r w:rsidR="00F01A08">
        <w:rPr>
          <w:rFonts w:ascii="Arial" w:hAnsi="Arial" w:cs="Arial"/>
          <w:sz w:val="24"/>
          <w:szCs w:val="24"/>
        </w:rPr>
        <w:t>gewijzigde</w:t>
      </w:r>
      <w:r w:rsidR="009F3C1C">
        <w:rPr>
          <w:rFonts w:ascii="Arial" w:hAnsi="Arial" w:cs="Arial"/>
          <w:sz w:val="24"/>
          <w:szCs w:val="24"/>
        </w:rPr>
        <w:t xml:space="preserve"> Gemeenschappelijke Regeling, voorliggende in de </w:t>
      </w:r>
      <w:r w:rsidR="00CF1FFB">
        <w:rPr>
          <w:rFonts w:ascii="Arial" w:hAnsi="Arial" w:cs="Arial"/>
          <w:sz w:val="24"/>
          <w:szCs w:val="24"/>
        </w:rPr>
        <w:t xml:space="preserve">vergadering van 21 augustus 2019. </w:t>
      </w:r>
    </w:p>
    <w:p w14:paraId="0B1EB4BF" w14:textId="3408C566" w:rsidR="00CF1FFB" w:rsidRDefault="00CF1FFB" w:rsidP="00D1320E">
      <w:pPr>
        <w:spacing w:after="0"/>
        <w:rPr>
          <w:rFonts w:ascii="Arial" w:hAnsi="Arial" w:cs="Arial"/>
          <w:sz w:val="24"/>
          <w:szCs w:val="24"/>
        </w:rPr>
      </w:pPr>
    </w:p>
    <w:p w14:paraId="4F89B4DE" w14:textId="3F23447C" w:rsidR="00CF1FFB" w:rsidRPr="00D1320E" w:rsidRDefault="00CF1FFB" w:rsidP="00D1320E">
      <w:pPr>
        <w:spacing w:after="0"/>
        <w:rPr>
          <w:rFonts w:ascii="Arial" w:hAnsi="Arial" w:cs="Arial"/>
          <w:sz w:val="24"/>
          <w:szCs w:val="24"/>
        </w:rPr>
      </w:pPr>
      <w:r>
        <w:rPr>
          <w:rFonts w:ascii="Arial" w:hAnsi="Arial" w:cs="Arial"/>
          <w:sz w:val="24"/>
          <w:szCs w:val="24"/>
        </w:rPr>
        <w:t xml:space="preserve">Daarnaast verzoekt het Bestuur </w:t>
      </w:r>
      <w:r w:rsidR="00965241">
        <w:rPr>
          <w:rFonts w:ascii="Arial" w:hAnsi="Arial" w:cs="Arial"/>
          <w:sz w:val="24"/>
          <w:szCs w:val="24"/>
        </w:rPr>
        <w:t xml:space="preserve">de directeur-archivaris om de naamswijziging </w:t>
      </w:r>
      <w:r w:rsidR="00AF23F5">
        <w:rPr>
          <w:rFonts w:ascii="Arial" w:hAnsi="Arial" w:cs="Arial"/>
          <w:sz w:val="24"/>
          <w:szCs w:val="24"/>
        </w:rPr>
        <w:t xml:space="preserve">geleidelijk, maar uiterlijk op het moment van formele </w:t>
      </w:r>
      <w:r w:rsidR="00A95D41">
        <w:rPr>
          <w:rFonts w:ascii="Arial" w:hAnsi="Arial" w:cs="Arial"/>
          <w:sz w:val="24"/>
          <w:szCs w:val="24"/>
        </w:rPr>
        <w:t xml:space="preserve">inwerkingtreding </w:t>
      </w:r>
      <w:r w:rsidR="00AF23F5">
        <w:rPr>
          <w:rFonts w:ascii="Arial" w:hAnsi="Arial" w:cs="Arial"/>
          <w:sz w:val="24"/>
          <w:szCs w:val="24"/>
        </w:rPr>
        <w:t>van de nieuwe G</w:t>
      </w:r>
      <w:r w:rsidR="007E2A54">
        <w:rPr>
          <w:rFonts w:ascii="Arial" w:hAnsi="Arial" w:cs="Arial"/>
          <w:sz w:val="24"/>
          <w:szCs w:val="24"/>
        </w:rPr>
        <w:t xml:space="preserve">emeenschappelijke </w:t>
      </w:r>
      <w:r w:rsidR="00AF23F5">
        <w:rPr>
          <w:rFonts w:ascii="Arial" w:hAnsi="Arial" w:cs="Arial"/>
          <w:sz w:val="24"/>
          <w:szCs w:val="24"/>
        </w:rPr>
        <w:t>R</w:t>
      </w:r>
      <w:r w:rsidR="007E2A54">
        <w:rPr>
          <w:rFonts w:ascii="Arial" w:hAnsi="Arial" w:cs="Arial"/>
          <w:sz w:val="24"/>
          <w:szCs w:val="24"/>
        </w:rPr>
        <w:t>egeling</w:t>
      </w:r>
      <w:r w:rsidR="00A95D41">
        <w:rPr>
          <w:rFonts w:ascii="Arial" w:hAnsi="Arial" w:cs="Arial"/>
          <w:sz w:val="24"/>
          <w:szCs w:val="24"/>
        </w:rPr>
        <w:t xml:space="preserve">, door te voeren in de bedrijfsvoering van de </w:t>
      </w:r>
      <w:r w:rsidR="007E2A54">
        <w:rPr>
          <w:rFonts w:ascii="Arial" w:hAnsi="Arial" w:cs="Arial"/>
          <w:sz w:val="24"/>
          <w:szCs w:val="24"/>
        </w:rPr>
        <w:t>organisatie.</w:t>
      </w:r>
    </w:p>
    <w:p w14:paraId="765E7826" w14:textId="759AA8E1" w:rsidR="00BB351A" w:rsidRPr="004C3009" w:rsidRDefault="00BB351A" w:rsidP="00BB351A">
      <w:pPr>
        <w:spacing w:after="0"/>
        <w:rPr>
          <w:rFonts w:ascii="Arial" w:hAnsi="Arial" w:cs="Arial"/>
          <w:sz w:val="24"/>
          <w:szCs w:val="24"/>
        </w:rPr>
      </w:pPr>
    </w:p>
    <w:p w14:paraId="53723B19" w14:textId="6051FF14" w:rsidR="004C3009" w:rsidRDefault="004C3009" w:rsidP="00A40755">
      <w:pPr>
        <w:spacing w:after="0"/>
        <w:rPr>
          <w:rFonts w:ascii="Arial" w:hAnsi="Arial" w:cs="Arial"/>
          <w:sz w:val="24"/>
          <w:szCs w:val="24"/>
        </w:rPr>
      </w:pPr>
    </w:p>
    <w:p w14:paraId="44B389AB" w14:textId="46B22F1E" w:rsidR="004C3009" w:rsidRDefault="004C3009" w:rsidP="00A40755">
      <w:pPr>
        <w:spacing w:after="0"/>
        <w:rPr>
          <w:rFonts w:ascii="Arial" w:hAnsi="Arial" w:cs="Arial"/>
          <w:sz w:val="24"/>
          <w:szCs w:val="24"/>
        </w:rPr>
      </w:pPr>
      <w:r>
        <w:rPr>
          <w:rFonts w:ascii="Arial" w:hAnsi="Arial" w:cs="Arial"/>
          <w:sz w:val="24"/>
          <w:szCs w:val="24"/>
        </w:rPr>
        <w:t>Aldus be</w:t>
      </w:r>
      <w:r w:rsidR="0034099E">
        <w:rPr>
          <w:rFonts w:ascii="Arial" w:hAnsi="Arial" w:cs="Arial"/>
          <w:sz w:val="24"/>
          <w:szCs w:val="24"/>
        </w:rPr>
        <w:t>sloten</w:t>
      </w:r>
      <w:r>
        <w:rPr>
          <w:rFonts w:ascii="Arial" w:hAnsi="Arial" w:cs="Arial"/>
          <w:sz w:val="24"/>
          <w:szCs w:val="24"/>
        </w:rPr>
        <w:t xml:space="preserve"> in de ver</w:t>
      </w:r>
      <w:r w:rsidR="0034099E">
        <w:rPr>
          <w:rFonts w:ascii="Arial" w:hAnsi="Arial" w:cs="Arial"/>
          <w:sz w:val="24"/>
          <w:szCs w:val="24"/>
        </w:rPr>
        <w:t>gadering</w:t>
      </w:r>
      <w:r>
        <w:rPr>
          <w:rFonts w:ascii="Arial" w:hAnsi="Arial" w:cs="Arial"/>
          <w:sz w:val="24"/>
          <w:szCs w:val="24"/>
        </w:rPr>
        <w:t xml:space="preserve"> van 21 august</w:t>
      </w:r>
      <w:r w:rsidR="0034099E">
        <w:rPr>
          <w:rFonts w:ascii="Arial" w:hAnsi="Arial" w:cs="Arial"/>
          <w:sz w:val="24"/>
          <w:szCs w:val="24"/>
        </w:rPr>
        <w:t>u</w:t>
      </w:r>
      <w:r>
        <w:rPr>
          <w:rFonts w:ascii="Arial" w:hAnsi="Arial" w:cs="Arial"/>
          <w:sz w:val="24"/>
          <w:szCs w:val="24"/>
        </w:rPr>
        <w:t>s 2019,</w:t>
      </w:r>
    </w:p>
    <w:p w14:paraId="283246E4" w14:textId="2BD64EEE" w:rsidR="004C3009" w:rsidRDefault="004C3009" w:rsidP="00A40755">
      <w:pPr>
        <w:spacing w:after="0"/>
        <w:rPr>
          <w:rFonts w:ascii="Arial" w:hAnsi="Arial" w:cs="Arial"/>
          <w:sz w:val="24"/>
          <w:szCs w:val="24"/>
        </w:rPr>
      </w:pPr>
    </w:p>
    <w:p w14:paraId="203B2F99" w14:textId="77777777" w:rsidR="00F01A08" w:rsidRDefault="00F01A08" w:rsidP="00A40755">
      <w:pPr>
        <w:spacing w:after="0"/>
        <w:rPr>
          <w:rFonts w:ascii="Arial" w:hAnsi="Arial" w:cs="Arial"/>
          <w:sz w:val="24"/>
          <w:szCs w:val="24"/>
        </w:rPr>
      </w:pPr>
    </w:p>
    <w:p w14:paraId="579EB97B" w14:textId="7D6B80DA" w:rsidR="004C3009" w:rsidRDefault="004C3009" w:rsidP="00A40755">
      <w:pPr>
        <w:spacing w:after="0"/>
        <w:rPr>
          <w:rFonts w:ascii="Arial" w:hAnsi="Arial" w:cs="Arial"/>
          <w:sz w:val="24"/>
          <w:szCs w:val="24"/>
        </w:rPr>
      </w:pPr>
      <w:r>
        <w:rPr>
          <w:rFonts w:ascii="Arial" w:hAnsi="Arial" w:cs="Arial"/>
          <w:sz w:val="24"/>
          <w:szCs w:val="24"/>
        </w:rPr>
        <w:t>De voorzitter,</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De secretaris</w:t>
      </w:r>
      <w:r w:rsidR="00934842">
        <w:rPr>
          <w:rFonts w:ascii="Arial" w:hAnsi="Arial" w:cs="Arial"/>
          <w:sz w:val="24"/>
          <w:szCs w:val="24"/>
        </w:rPr>
        <w:t>,</w:t>
      </w:r>
    </w:p>
    <w:p w14:paraId="460DDCF9" w14:textId="1CE3280E" w:rsidR="004C3009" w:rsidRDefault="004C3009" w:rsidP="00A40755">
      <w:pPr>
        <w:spacing w:after="0"/>
        <w:rPr>
          <w:rFonts w:ascii="Arial" w:hAnsi="Arial" w:cs="Arial"/>
          <w:sz w:val="24"/>
          <w:szCs w:val="24"/>
        </w:rPr>
      </w:pPr>
    </w:p>
    <w:p w14:paraId="2159D7C5" w14:textId="77777777" w:rsidR="0034099E" w:rsidRDefault="0034099E" w:rsidP="00A40755">
      <w:pPr>
        <w:spacing w:after="0"/>
        <w:rPr>
          <w:rFonts w:ascii="Arial" w:hAnsi="Arial" w:cs="Arial"/>
          <w:sz w:val="24"/>
          <w:szCs w:val="24"/>
        </w:rPr>
      </w:pPr>
    </w:p>
    <w:p w14:paraId="518474A1" w14:textId="3CC65FE6" w:rsidR="004C3009" w:rsidRPr="001E0F54" w:rsidRDefault="004C3009" w:rsidP="00A40755">
      <w:pPr>
        <w:spacing w:after="0"/>
        <w:rPr>
          <w:rFonts w:ascii="Arial" w:hAnsi="Arial" w:cs="Arial"/>
          <w:b/>
          <w:bCs/>
          <w:sz w:val="24"/>
          <w:szCs w:val="24"/>
        </w:rPr>
      </w:pPr>
      <w:r>
        <w:rPr>
          <w:rFonts w:ascii="Arial" w:hAnsi="Arial" w:cs="Arial"/>
          <w:sz w:val="24"/>
          <w:szCs w:val="24"/>
        </w:rPr>
        <w:t>J.A. van der Pas</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M.A. van der Eerden-Vonk</w:t>
      </w:r>
    </w:p>
    <w:sectPr w:rsidR="004C3009" w:rsidRPr="001E0F54" w:rsidSect="00AC2A0E">
      <w:headerReference w:type="even" r:id="rId12"/>
      <w:headerReference w:type="default" r:id="rId13"/>
      <w:footerReference w:type="even" r:id="rId14"/>
      <w:footerReference w:type="default" r:id="rId15"/>
      <w:headerReference w:type="first" r:id="rId16"/>
      <w:footerReference w:type="first" r:id="rId17"/>
      <w:pgSz w:w="11906" w:h="16838"/>
      <w:pgMar w:top="1418" w:right="1247" w:bottom="1560" w:left="1247" w:header="720"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B55AEB" w14:textId="77777777" w:rsidR="00710286" w:rsidRDefault="00710286">
      <w:r>
        <w:separator/>
      </w:r>
    </w:p>
  </w:endnote>
  <w:endnote w:type="continuationSeparator" w:id="0">
    <w:p w14:paraId="2BA1C365" w14:textId="77777777" w:rsidR="00710286" w:rsidRDefault="00710286">
      <w:r>
        <w:continuationSeparator/>
      </w:r>
    </w:p>
  </w:endnote>
  <w:endnote w:type="continuationNotice" w:id="1">
    <w:p w14:paraId="452EB6CA" w14:textId="77777777" w:rsidR="00710286" w:rsidRDefault="007102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learface BT">
    <w:altName w:val="Georgia"/>
    <w:charset w:val="00"/>
    <w:family w:val="roman"/>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45F6F" w14:textId="77777777" w:rsidR="006B623A" w:rsidRDefault="006B623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60BFF" w14:textId="7FFAF8C7" w:rsidR="004C3009" w:rsidRDefault="002E6204" w:rsidP="004F7489">
    <w:pPr>
      <w:pStyle w:val="Voettekst"/>
      <w:shd w:val="clear" w:color="auto" w:fill="DEEAF6" w:themeFill="accent1" w:themeFillTint="33"/>
      <w:jc w:val="right"/>
    </w:pPr>
    <w:r w:rsidRPr="006E3C7B">
      <w:t xml:space="preserve">Bestuursvoorstel </w:t>
    </w:r>
    <w:r w:rsidR="002A3133">
      <w:t>Naamswijziging RHC ZOU</w:t>
    </w:r>
    <w:r w:rsidRPr="006E3C7B">
      <w:t xml:space="preserve"> | </w:t>
    </w:r>
    <w:sdt>
      <w:sdtPr>
        <w:id w:val="-236015734"/>
        <w:docPartObj>
          <w:docPartGallery w:val="Page Numbers (Bottom of Page)"/>
          <w:docPartUnique/>
        </w:docPartObj>
      </w:sdtPr>
      <w:sdtEndPr/>
      <w:sdtContent>
        <w:r w:rsidRPr="006E3C7B">
          <w:fldChar w:fldCharType="begin"/>
        </w:r>
        <w:r w:rsidRPr="006E3C7B">
          <w:instrText>PAGE   \* MERGEFORMAT</w:instrText>
        </w:r>
        <w:r w:rsidRPr="006E3C7B">
          <w:fldChar w:fldCharType="separate"/>
        </w:r>
        <w:r w:rsidRPr="006E3C7B">
          <w:t>2</w:t>
        </w:r>
        <w:r w:rsidRPr="006E3C7B">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9169713"/>
      <w:temporary/>
      <w:showingPlcHdr/>
    </w:sdtPr>
    <w:sdtEndPr/>
    <w:sdtContent>
      <w:p w14:paraId="4FA87947" w14:textId="77777777" w:rsidR="004C3009" w:rsidRDefault="004C3009">
        <w:pPr>
          <w:pStyle w:val="Voettekst"/>
        </w:pPr>
        <w:r>
          <w:t>[Geef tekst op]</w:t>
        </w:r>
      </w:p>
    </w:sdtContent>
  </w:sdt>
  <w:p w14:paraId="0D417A0E" w14:textId="77777777" w:rsidR="004C3009" w:rsidRDefault="004C300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2B8807" w14:textId="77777777" w:rsidR="00710286" w:rsidRDefault="00710286">
      <w:r>
        <w:separator/>
      </w:r>
    </w:p>
  </w:footnote>
  <w:footnote w:type="continuationSeparator" w:id="0">
    <w:p w14:paraId="6B5D1B5A" w14:textId="77777777" w:rsidR="00710286" w:rsidRDefault="00710286">
      <w:r>
        <w:continuationSeparator/>
      </w:r>
    </w:p>
  </w:footnote>
  <w:footnote w:type="continuationNotice" w:id="1">
    <w:p w14:paraId="0D42EAB5" w14:textId="77777777" w:rsidR="00710286" w:rsidRDefault="0071028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0B3062" w14:textId="77777777" w:rsidR="004C3009" w:rsidRDefault="004C3009">
    <w:pPr>
      <w:pStyle w:val="Kop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1</w:t>
    </w:r>
    <w:r>
      <w:rPr>
        <w:rStyle w:val="Paginanummer"/>
      </w:rPr>
      <w:fldChar w:fldCharType="end"/>
    </w:r>
  </w:p>
  <w:p w14:paraId="7F4BDCD0" w14:textId="77777777" w:rsidR="004C3009" w:rsidRDefault="004C3009">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9F164B" w14:textId="3BB09BE0" w:rsidR="00ED72B0" w:rsidRPr="00DB0CA8" w:rsidRDefault="00ED72B0">
    <w:pPr>
      <w:pStyle w:val="Koptekst"/>
      <w:rPr>
        <w:sz w:val="24"/>
        <w:szCs w:val="24"/>
      </w:rPr>
    </w:pPr>
    <w:r>
      <w:tab/>
    </w:r>
    <w:r>
      <w:tab/>
    </w:r>
    <w:r>
      <w:tab/>
    </w:r>
    <w:r>
      <w:tab/>
    </w:r>
    <w:r>
      <w:tab/>
    </w:r>
    <w:r w:rsidRPr="00DB0CA8">
      <w:rPr>
        <w:sz w:val="24"/>
        <w:szCs w:val="24"/>
      </w:rPr>
      <w:t xml:space="preserve">Bijlage </w:t>
    </w:r>
    <w:r w:rsidR="006B623A">
      <w:rPr>
        <w:sz w:val="24"/>
        <w:szCs w:val="24"/>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AF3E52" w14:textId="77777777" w:rsidR="006B623A" w:rsidRDefault="006B623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FEA2183C"/>
    <w:lvl w:ilvl="0">
      <w:start w:val="1"/>
      <w:numFmt w:val="decimal"/>
      <w:lvlText w:val="%1."/>
      <w:lvlJc w:val="left"/>
      <w:pPr>
        <w:tabs>
          <w:tab w:val="num" w:pos="643"/>
        </w:tabs>
        <w:ind w:left="643" w:hanging="360"/>
      </w:pPr>
    </w:lvl>
  </w:abstractNum>
  <w:abstractNum w:abstractNumId="1" w15:restartNumberingAfterBreak="0">
    <w:nsid w:val="FFFFFF81"/>
    <w:multiLevelType w:val="singleLevel"/>
    <w:tmpl w:val="9A66EA52"/>
    <w:lvl w:ilvl="0">
      <w:start w:val="1"/>
      <w:numFmt w:val="bullet"/>
      <w:pStyle w:val="Lijstopsomteken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AE0A3DC0"/>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85F68F8E"/>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053637F2"/>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66C11DA"/>
    <w:multiLevelType w:val="hybridMultilevel"/>
    <w:tmpl w:val="504E0E9C"/>
    <w:lvl w:ilvl="0" w:tplc="74AECA38">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6" w15:restartNumberingAfterBreak="0">
    <w:nsid w:val="0EF61656"/>
    <w:multiLevelType w:val="hybridMultilevel"/>
    <w:tmpl w:val="FF4CD388"/>
    <w:lvl w:ilvl="0" w:tplc="61626F8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25A07F4"/>
    <w:multiLevelType w:val="hybridMultilevel"/>
    <w:tmpl w:val="6512E34C"/>
    <w:lvl w:ilvl="0" w:tplc="5E76657C">
      <w:start w:val="1"/>
      <w:numFmt w:val="upperLetter"/>
      <w:lvlText w:val="%1."/>
      <w:lvlJc w:val="left"/>
      <w:pPr>
        <w:ind w:left="720" w:hanging="360"/>
      </w:pPr>
      <w:rPr>
        <w:rFonts w:ascii="Arial" w:eastAsiaTheme="minorHAnsi" w:hAnsi="Arial" w:cs="Arial"/>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389725F"/>
    <w:multiLevelType w:val="hybridMultilevel"/>
    <w:tmpl w:val="BD1ED292"/>
    <w:lvl w:ilvl="0" w:tplc="90604008">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19A7231"/>
    <w:multiLevelType w:val="hybridMultilevel"/>
    <w:tmpl w:val="AD563A2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565B2ED4"/>
    <w:multiLevelType w:val="multilevel"/>
    <w:tmpl w:val="76AAB996"/>
    <w:lvl w:ilvl="0">
      <w:start w:val="2"/>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023713F"/>
    <w:multiLevelType w:val="hybridMultilevel"/>
    <w:tmpl w:val="4AB6766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6A2E4259"/>
    <w:multiLevelType w:val="hybridMultilevel"/>
    <w:tmpl w:val="2EF86554"/>
    <w:lvl w:ilvl="0" w:tplc="59DCB9D2">
      <w:start w:val="10"/>
      <w:numFmt w:val="bullet"/>
      <w:lvlText w:val="-"/>
      <w:lvlJc w:val="left"/>
      <w:pPr>
        <w:ind w:left="720" w:hanging="360"/>
      </w:pPr>
      <w:rPr>
        <w:rFonts w:ascii="Arial" w:eastAsiaTheme="minorHAnsi"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6E254C8B"/>
    <w:multiLevelType w:val="hybridMultilevel"/>
    <w:tmpl w:val="C688ED6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78B3509A"/>
    <w:multiLevelType w:val="hybridMultilevel"/>
    <w:tmpl w:val="62DE763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7ABB39AF"/>
    <w:multiLevelType w:val="hybridMultilevel"/>
    <w:tmpl w:val="4AB6766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1"/>
  </w:num>
  <w:num w:numId="6">
    <w:abstractNumId w:val="15"/>
  </w:num>
  <w:num w:numId="7">
    <w:abstractNumId w:val="9"/>
  </w:num>
  <w:num w:numId="8">
    <w:abstractNumId w:val="14"/>
  </w:num>
  <w:num w:numId="9">
    <w:abstractNumId w:val="6"/>
  </w:num>
  <w:num w:numId="10">
    <w:abstractNumId w:val="5"/>
  </w:num>
  <w:num w:numId="11">
    <w:abstractNumId w:val="7"/>
  </w:num>
  <w:num w:numId="12">
    <w:abstractNumId w:val="8"/>
  </w:num>
  <w:num w:numId="13">
    <w:abstractNumId w:val="11"/>
  </w:num>
  <w:num w:numId="14">
    <w:abstractNumId w:val="10"/>
  </w:num>
  <w:num w:numId="15">
    <w:abstractNumId w:val="13"/>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83"/>
  <w:activeWritingStyle w:appName="MSWord" w:lang="nl-NL" w:vendorID="9" w:dllVersion="512" w:checkStyle="1"/>
  <w:activeWritingStyle w:appName="MSWord" w:lang="nl-NL" w:vendorID="1"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AC5"/>
    <w:rsid w:val="000010DE"/>
    <w:rsid w:val="00003BA7"/>
    <w:rsid w:val="00007A72"/>
    <w:rsid w:val="0001681F"/>
    <w:rsid w:val="00022A7A"/>
    <w:rsid w:val="0002415F"/>
    <w:rsid w:val="000251E2"/>
    <w:rsid w:val="000277AD"/>
    <w:rsid w:val="00031063"/>
    <w:rsid w:val="00031D02"/>
    <w:rsid w:val="00032020"/>
    <w:rsid w:val="000402C9"/>
    <w:rsid w:val="00043E89"/>
    <w:rsid w:val="00046F1D"/>
    <w:rsid w:val="00050227"/>
    <w:rsid w:val="00054172"/>
    <w:rsid w:val="000560ED"/>
    <w:rsid w:val="00060D29"/>
    <w:rsid w:val="00071601"/>
    <w:rsid w:val="00081D57"/>
    <w:rsid w:val="00092A89"/>
    <w:rsid w:val="000A2C95"/>
    <w:rsid w:val="000B3486"/>
    <w:rsid w:val="000C52CF"/>
    <w:rsid w:val="000C66D6"/>
    <w:rsid w:val="000D48A2"/>
    <w:rsid w:val="000E0727"/>
    <w:rsid w:val="000E4396"/>
    <w:rsid w:val="000E68DF"/>
    <w:rsid w:val="000E6DB0"/>
    <w:rsid w:val="000F07D8"/>
    <w:rsid w:val="000F1ECA"/>
    <w:rsid w:val="000F411D"/>
    <w:rsid w:val="000F5911"/>
    <w:rsid w:val="00103C1F"/>
    <w:rsid w:val="00104D5B"/>
    <w:rsid w:val="00105477"/>
    <w:rsid w:val="001064D8"/>
    <w:rsid w:val="00116AAC"/>
    <w:rsid w:val="001213E7"/>
    <w:rsid w:val="0012683F"/>
    <w:rsid w:val="00137834"/>
    <w:rsid w:val="00146D25"/>
    <w:rsid w:val="001539B4"/>
    <w:rsid w:val="00155692"/>
    <w:rsid w:val="00177E05"/>
    <w:rsid w:val="00180CBC"/>
    <w:rsid w:val="001850E1"/>
    <w:rsid w:val="001871C1"/>
    <w:rsid w:val="001B5F87"/>
    <w:rsid w:val="001C2739"/>
    <w:rsid w:val="001C52C2"/>
    <w:rsid w:val="001C6A1E"/>
    <w:rsid w:val="001C7458"/>
    <w:rsid w:val="001D01A4"/>
    <w:rsid w:val="001D0D6B"/>
    <w:rsid w:val="001D2C7B"/>
    <w:rsid w:val="001D5059"/>
    <w:rsid w:val="001D7AD9"/>
    <w:rsid w:val="001E0B20"/>
    <w:rsid w:val="001E0F54"/>
    <w:rsid w:val="001E3A2C"/>
    <w:rsid w:val="001E6189"/>
    <w:rsid w:val="001E633E"/>
    <w:rsid w:val="001F0212"/>
    <w:rsid w:val="001F03E5"/>
    <w:rsid w:val="001F23B7"/>
    <w:rsid w:val="001F4FBB"/>
    <w:rsid w:val="001F726F"/>
    <w:rsid w:val="001F7F96"/>
    <w:rsid w:val="00202BC4"/>
    <w:rsid w:val="00205F51"/>
    <w:rsid w:val="00205F79"/>
    <w:rsid w:val="00206F26"/>
    <w:rsid w:val="00211792"/>
    <w:rsid w:val="00211DCC"/>
    <w:rsid w:val="002216E7"/>
    <w:rsid w:val="002217C5"/>
    <w:rsid w:val="0022197F"/>
    <w:rsid w:val="002324D9"/>
    <w:rsid w:val="002328EE"/>
    <w:rsid w:val="00234DC4"/>
    <w:rsid w:val="002409C7"/>
    <w:rsid w:val="002535C3"/>
    <w:rsid w:val="00253F90"/>
    <w:rsid w:val="00255F74"/>
    <w:rsid w:val="00257022"/>
    <w:rsid w:val="0026321E"/>
    <w:rsid w:val="00263697"/>
    <w:rsid w:val="0026374B"/>
    <w:rsid w:val="002660E0"/>
    <w:rsid w:val="002661C8"/>
    <w:rsid w:val="002863C8"/>
    <w:rsid w:val="002865AE"/>
    <w:rsid w:val="00286F4D"/>
    <w:rsid w:val="00287433"/>
    <w:rsid w:val="002A1E79"/>
    <w:rsid w:val="002A3133"/>
    <w:rsid w:val="002A59ED"/>
    <w:rsid w:val="002A72E6"/>
    <w:rsid w:val="002A7D29"/>
    <w:rsid w:val="002B359E"/>
    <w:rsid w:val="002B5358"/>
    <w:rsid w:val="002C06D8"/>
    <w:rsid w:val="002C1B5E"/>
    <w:rsid w:val="002D0D6E"/>
    <w:rsid w:val="002D514A"/>
    <w:rsid w:val="002E6204"/>
    <w:rsid w:val="002F7644"/>
    <w:rsid w:val="00316A7A"/>
    <w:rsid w:val="003203E0"/>
    <w:rsid w:val="003208EF"/>
    <w:rsid w:val="00320C8D"/>
    <w:rsid w:val="003238F9"/>
    <w:rsid w:val="00331883"/>
    <w:rsid w:val="0034099E"/>
    <w:rsid w:val="00354FF1"/>
    <w:rsid w:val="00364FCA"/>
    <w:rsid w:val="00382559"/>
    <w:rsid w:val="00386888"/>
    <w:rsid w:val="003968BF"/>
    <w:rsid w:val="003B10D1"/>
    <w:rsid w:val="003B19AD"/>
    <w:rsid w:val="003B3812"/>
    <w:rsid w:val="003B6656"/>
    <w:rsid w:val="003C37C7"/>
    <w:rsid w:val="003D4748"/>
    <w:rsid w:val="003D4B2E"/>
    <w:rsid w:val="003D6C1B"/>
    <w:rsid w:val="003E3897"/>
    <w:rsid w:val="003F7FA5"/>
    <w:rsid w:val="004012FE"/>
    <w:rsid w:val="00405EFA"/>
    <w:rsid w:val="00412ECF"/>
    <w:rsid w:val="00421156"/>
    <w:rsid w:val="004278BA"/>
    <w:rsid w:val="00433706"/>
    <w:rsid w:val="00441FD9"/>
    <w:rsid w:val="00450130"/>
    <w:rsid w:val="004547EB"/>
    <w:rsid w:val="0045682A"/>
    <w:rsid w:val="00463C0F"/>
    <w:rsid w:val="004719C9"/>
    <w:rsid w:val="004775C8"/>
    <w:rsid w:val="0048534C"/>
    <w:rsid w:val="00485D16"/>
    <w:rsid w:val="0049387B"/>
    <w:rsid w:val="00496011"/>
    <w:rsid w:val="004A0169"/>
    <w:rsid w:val="004A3DB0"/>
    <w:rsid w:val="004A4C18"/>
    <w:rsid w:val="004A5802"/>
    <w:rsid w:val="004A63B3"/>
    <w:rsid w:val="004A7358"/>
    <w:rsid w:val="004A7D56"/>
    <w:rsid w:val="004B10EA"/>
    <w:rsid w:val="004B1922"/>
    <w:rsid w:val="004C1A29"/>
    <w:rsid w:val="004C3009"/>
    <w:rsid w:val="004C72B1"/>
    <w:rsid w:val="004D5640"/>
    <w:rsid w:val="004F0877"/>
    <w:rsid w:val="004F7489"/>
    <w:rsid w:val="00503152"/>
    <w:rsid w:val="005040C8"/>
    <w:rsid w:val="005041A8"/>
    <w:rsid w:val="00507C4F"/>
    <w:rsid w:val="0051578A"/>
    <w:rsid w:val="00520E3F"/>
    <w:rsid w:val="005242EB"/>
    <w:rsid w:val="005263B6"/>
    <w:rsid w:val="00534BFC"/>
    <w:rsid w:val="005358DD"/>
    <w:rsid w:val="00535E6D"/>
    <w:rsid w:val="005402AC"/>
    <w:rsid w:val="00546DCA"/>
    <w:rsid w:val="00550AA6"/>
    <w:rsid w:val="005526A2"/>
    <w:rsid w:val="00553F32"/>
    <w:rsid w:val="0055428B"/>
    <w:rsid w:val="005543A4"/>
    <w:rsid w:val="0055576C"/>
    <w:rsid w:val="0055585C"/>
    <w:rsid w:val="00576C0F"/>
    <w:rsid w:val="00577B2C"/>
    <w:rsid w:val="005907F4"/>
    <w:rsid w:val="00596654"/>
    <w:rsid w:val="00597707"/>
    <w:rsid w:val="005A32AD"/>
    <w:rsid w:val="005A36F5"/>
    <w:rsid w:val="005B0863"/>
    <w:rsid w:val="005B0EAE"/>
    <w:rsid w:val="005B29B9"/>
    <w:rsid w:val="005B333A"/>
    <w:rsid w:val="005B54BD"/>
    <w:rsid w:val="005C4360"/>
    <w:rsid w:val="005C47B9"/>
    <w:rsid w:val="005C705D"/>
    <w:rsid w:val="005D0A23"/>
    <w:rsid w:val="005D3D67"/>
    <w:rsid w:val="005D74D7"/>
    <w:rsid w:val="005F7119"/>
    <w:rsid w:val="005F7313"/>
    <w:rsid w:val="00602C92"/>
    <w:rsid w:val="00604CC9"/>
    <w:rsid w:val="00611732"/>
    <w:rsid w:val="00612B85"/>
    <w:rsid w:val="006213FF"/>
    <w:rsid w:val="006431F0"/>
    <w:rsid w:val="00645AEE"/>
    <w:rsid w:val="00645C8E"/>
    <w:rsid w:val="00651F73"/>
    <w:rsid w:val="00662419"/>
    <w:rsid w:val="00671581"/>
    <w:rsid w:val="0067313B"/>
    <w:rsid w:val="00673986"/>
    <w:rsid w:val="00675104"/>
    <w:rsid w:val="006867E1"/>
    <w:rsid w:val="006900EF"/>
    <w:rsid w:val="0069399B"/>
    <w:rsid w:val="006A1FF1"/>
    <w:rsid w:val="006A35A1"/>
    <w:rsid w:val="006A7A24"/>
    <w:rsid w:val="006B3AF4"/>
    <w:rsid w:val="006B623A"/>
    <w:rsid w:val="006B7F44"/>
    <w:rsid w:val="006C3E70"/>
    <w:rsid w:val="006C5787"/>
    <w:rsid w:val="006D14CF"/>
    <w:rsid w:val="006D3FE7"/>
    <w:rsid w:val="006D4EDD"/>
    <w:rsid w:val="006D525C"/>
    <w:rsid w:val="006D6485"/>
    <w:rsid w:val="006D6674"/>
    <w:rsid w:val="006D7E20"/>
    <w:rsid w:val="006E1AC5"/>
    <w:rsid w:val="006E3C7B"/>
    <w:rsid w:val="006E5384"/>
    <w:rsid w:val="006E749D"/>
    <w:rsid w:val="006F49AB"/>
    <w:rsid w:val="00703D97"/>
    <w:rsid w:val="00705FA0"/>
    <w:rsid w:val="00710286"/>
    <w:rsid w:val="0071095D"/>
    <w:rsid w:val="00720151"/>
    <w:rsid w:val="00722A3E"/>
    <w:rsid w:val="00723A39"/>
    <w:rsid w:val="00725E5E"/>
    <w:rsid w:val="00727F51"/>
    <w:rsid w:val="00732C73"/>
    <w:rsid w:val="00735BCE"/>
    <w:rsid w:val="007526CC"/>
    <w:rsid w:val="00760752"/>
    <w:rsid w:val="00761283"/>
    <w:rsid w:val="00761899"/>
    <w:rsid w:val="007640AE"/>
    <w:rsid w:val="007758A0"/>
    <w:rsid w:val="00792EB7"/>
    <w:rsid w:val="0079718B"/>
    <w:rsid w:val="007A133E"/>
    <w:rsid w:val="007A71BF"/>
    <w:rsid w:val="007B1133"/>
    <w:rsid w:val="007B3D6E"/>
    <w:rsid w:val="007D55E5"/>
    <w:rsid w:val="007D7896"/>
    <w:rsid w:val="007E10E3"/>
    <w:rsid w:val="007E2A54"/>
    <w:rsid w:val="007E6ECF"/>
    <w:rsid w:val="00801BF0"/>
    <w:rsid w:val="008075A6"/>
    <w:rsid w:val="008148E1"/>
    <w:rsid w:val="0081506A"/>
    <w:rsid w:val="00820FB7"/>
    <w:rsid w:val="00821035"/>
    <w:rsid w:val="00821E88"/>
    <w:rsid w:val="008221E2"/>
    <w:rsid w:val="008316DE"/>
    <w:rsid w:val="0083517D"/>
    <w:rsid w:val="00835871"/>
    <w:rsid w:val="00840743"/>
    <w:rsid w:val="0084536E"/>
    <w:rsid w:val="00846B1D"/>
    <w:rsid w:val="0085643F"/>
    <w:rsid w:val="008574AD"/>
    <w:rsid w:val="00861B13"/>
    <w:rsid w:val="0086438C"/>
    <w:rsid w:val="00866084"/>
    <w:rsid w:val="00872E19"/>
    <w:rsid w:val="00883053"/>
    <w:rsid w:val="008875F0"/>
    <w:rsid w:val="00887679"/>
    <w:rsid w:val="008900B0"/>
    <w:rsid w:val="008A0227"/>
    <w:rsid w:val="008A278E"/>
    <w:rsid w:val="008A7196"/>
    <w:rsid w:val="008B05C7"/>
    <w:rsid w:val="008B0A09"/>
    <w:rsid w:val="008B3D54"/>
    <w:rsid w:val="008B60A9"/>
    <w:rsid w:val="008C7EF8"/>
    <w:rsid w:val="008D276B"/>
    <w:rsid w:val="008F2B92"/>
    <w:rsid w:val="008F6BF7"/>
    <w:rsid w:val="008F7DDA"/>
    <w:rsid w:val="009019CD"/>
    <w:rsid w:val="009058C5"/>
    <w:rsid w:val="00905D65"/>
    <w:rsid w:val="0091196E"/>
    <w:rsid w:val="00921B4A"/>
    <w:rsid w:val="009269A8"/>
    <w:rsid w:val="00934842"/>
    <w:rsid w:val="0094157C"/>
    <w:rsid w:val="009441A8"/>
    <w:rsid w:val="0095194F"/>
    <w:rsid w:val="00955CE0"/>
    <w:rsid w:val="00960006"/>
    <w:rsid w:val="0096001D"/>
    <w:rsid w:val="009600D4"/>
    <w:rsid w:val="00965241"/>
    <w:rsid w:val="00992694"/>
    <w:rsid w:val="009964BB"/>
    <w:rsid w:val="009B3C9F"/>
    <w:rsid w:val="009B4B20"/>
    <w:rsid w:val="009B5FB4"/>
    <w:rsid w:val="009B6045"/>
    <w:rsid w:val="009B7E99"/>
    <w:rsid w:val="009C1EDB"/>
    <w:rsid w:val="009C3C5D"/>
    <w:rsid w:val="009D50A3"/>
    <w:rsid w:val="009E0E09"/>
    <w:rsid w:val="009E1E45"/>
    <w:rsid w:val="009E3A8B"/>
    <w:rsid w:val="009E3C0C"/>
    <w:rsid w:val="009F3C1C"/>
    <w:rsid w:val="009F6308"/>
    <w:rsid w:val="00A04121"/>
    <w:rsid w:val="00A17C73"/>
    <w:rsid w:val="00A24A20"/>
    <w:rsid w:val="00A26AF3"/>
    <w:rsid w:val="00A27029"/>
    <w:rsid w:val="00A40624"/>
    <w:rsid w:val="00A40755"/>
    <w:rsid w:val="00A41892"/>
    <w:rsid w:val="00A443A2"/>
    <w:rsid w:val="00A46A22"/>
    <w:rsid w:val="00A5257D"/>
    <w:rsid w:val="00A536E9"/>
    <w:rsid w:val="00A62073"/>
    <w:rsid w:val="00A63F7D"/>
    <w:rsid w:val="00A64DBA"/>
    <w:rsid w:val="00A70D80"/>
    <w:rsid w:val="00A7515A"/>
    <w:rsid w:val="00A75A6B"/>
    <w:rsid w:val="00A75F00"/>
    <w:rsid w:val="00A8362C"/>
    <w:rsid w:val="00A95D41"/>
    <w:rsid w:val="00A965D2"/>
    <w:rsid w:val="00A96C41"/>
    <w:rsid w:val="00AA3074"/>
    <w:rsid w:val="00AB0188"/>
    <w:rsid w:val="00AB0F59"/>
    <w:rsid w:val="00AB5F83"/>
    <w:rsid w:val="00AC0F4E"/>
    <w:rsid w:val="00AC2A0E"/>
    <w:rsid w:val="00AC3222"/>
    <w:rsid w:val="00AC36E2"/>
    <w:rsid w:val="00AC6EA9"/>
    <w:rsid w:val="00AC7117"/>
    <w:rsid w:val="00AD03D2"/>
    <w:rsid w:val="00AD1CEF"/>
    <w:rsid w:val="00AD2DF4"/>
    <w:rsid w:val="00AD5A36"/>
    <w:rsid w:val="00AE1E74"/>
    <w:rsid w:val="00AE2571"/>
    <w:rsid w:val="00AE5818"/>
    <w:rsid w:val="00AF23F5"/>
    <w:rsid w:val="00AF5821"/>
    <w:rsid w:val="00B000DC"/>
    <w:rsid w:val="00B030F5"/>
    <w:rsid w:val="00B11CC4"/>
    <w:rsid w:val="00B12FB6"/>
    <w:rsid w:val="00B13772"/>
    <w:rsid w:val="00B20E3A"/>
    <w:rsid w:val="00B23DBA"/>
    <w:rsid w:val="00B37696"/>
    <w:rsid w:val="00B459C9"/>
    <w:rsid w:val="00B617E1"/>
    <w:rsid w:val="00B649D3"/>
    <w:rsid w:val="00B66F4A"/>
    <w:rsid w:val="00B763E8"/>
    <w:rsid w:val="00B808C8"/>
    <w:rsid w:val="00B815E8"/>
    <w:rsid w:val="00B8290F"/>
    <w:rsid w:val="00B84861"/>
    <w:rsid w:val="00B9695F"/>
    <w:rsid w:val="00BA1FEA"/>
    <w:rsid w:val="00BA6E18"/>
    <w:rsid w:val="00BA7B44"/>
    <w:rsid w:val="00BA7B9C"/>
    <w:rsid w:val="00BB351A"/>
    <w:rsid w:val="00BB4D71"/>
    <w:rsid w:val="00BB60E2"/>
    <w:rsid w:val="00BC00F3"/>
    <w:rsid w:val="00BC2B26"/>
    <w:rsid w:val="00BC6D42"/>
    <w:rsid w:val="00BD0D31"/>
    <w:rsid w:val="00BD247B"/>
    <w:rsid w:val="00BD670E"/>
    <w:rsid w:val="00BE0AAD"/>
    <w:rsid w:val="00BE18F9"/>
    <w:rsid w:val="00BE54E0"/>
    <w:rsid w:val="00BF0C51"/>
    <w:rsid w:val="00BF2198"/>
    <w:rsid w:val="00BF6B81"/>
    <w:rsid w:val="00C00A17"/>
    <w:rsid w:val="00C04577"/>
    <w:rsid w:val="00C06596"/>
    <w:rsid w:val="00C07FF8"/>
    <w:rsid w:val="00C1123C"/>
    <w:rsid w:val="00C124AA"/>
    <w:rsid w:val="00C135B5"/>
    <w:rsid w:val="00C15278"/>
    <w:rsid w:val="00C2153A"/>
    <w:rsid w:val="00C21640"/>
    <w:rsid w:val="00C23D9E"/>
    <w:rsid w:val="00C30F14"/>
    <w:rsid w:val="00C331B3"/>
    <w:rsid w:val="00C405CF"/>
    <w:rsid w:val="00C4166E"/>
    <w:rsid w:val="00C612B0"/>
    <w:rsid w:val="00C62D5C"/>
    <w:rsid w:val="00C64935"/>
    <w:rsid w:val="00C64CE8"/>
    <w:rsid w:val="00C81AA2"/>
    <w:rsid w:val="00C84FCA"/>
    <w:rsid w:val="00C963F6"/>
    <w:rsid w:val="00CA09CD"/>
    <w:rsid w:val="00CA3E20"/>
    <w:rsid w:val="00CA7734"/>
    <w:rsid w:val="00CB310F"/>
    <w:rsid w:val="00CB37D5"/>
    <w:rsid w:val="00CB58B1"/>
    <w:rsid w:val="00CB7F33"/>
    <w:rsid w:val="00CC03F7"/>
    <w:rsid w:val="00CC0F85"/>
    <w:rsid w:val="00CC19EB"/>
    <w:rsid w:val="00CD79BF"/>
    <w:rsid w:val="00CE58D6"/>
    <w:rsid w:val="00CE66E6"/>
    <w:rsid w:val="00CE6C82"/>
    <w:rsid w:val="00CF1FFB"/>
    <w:rsid w:val="00CF2A67"/>
    <w:rsid w:val="00CF3744"/>
    <w:rsid w:val="00CF74D2"/>
    <w:rsid w:val="00D0432E"/>
    <w:rsid w:val="00D0555E"/>
    <w:rsid w:val="00D1156D"/>
    <w:rsid w:val="00D1320E"/>
    <w:rsid w:val="00D13A63"/>
    <w:rsid w:val="00D1401B"/>
    <w:rsid w:val="00D15284"/>
    <w:rsid w:val="00D20436"/>
    <w:rsid w:val="00D214BB"/>
    <w:rsid w:val="00D22351"/>
    <w:rsid w:val="00D30555"/>
    <w:rsid w:val="00D34F15"/>
    <w:rsid w:val="00D3689F"/>
    <w:rsid w:val="00D42BE5"/>
    <w:rsid w:val="00D4536E"/>
    <w:rsid w:val="00D47426"/>
    <w:rsid w:val="00D47C04"/>
    <w:rsid w:val="00D52C84"/>
    <w:rsid w:val="00D55907"/>
    <w:rsid w:val="00D61F62"/>
    <w:rsid w:val="00D663F3"/>
    <w:rsid w:val="00D70401"/>
    <w:rsid w:val="00D72687"/>
    <w:rsid w:val="00D75A7E"/>
    <w:rsid w:val="00D90A7B"/>
    <w:rsid w:val="00D93AF6"/>
    <w:rsid w:val="00D9567B"/>
    <w:rsid w:val="00D95EA6"/>
    <w:rsid w:val="00D9660E"/>
    <w:rsid w:val="00DA4135"/>
    <w:rsid w:val="00DA6BC2"/>
    <w:rsid w:val="00DA6F5C"/>
    <w:rsid w:val="00DB0CA8"/>
    <w:rsid w:val="00DB3E52"/>
    <w:rsid w:val="00DB5F4D"/>
    <w:rsid w:val="00DB6848"/>
    <w:rsid w:val="00DB7CD9"/>
    <w:rsid w:val="00DD51BE"/>
    <w:rsid w:val="00DE7372"/>
    <w:rsid w:val="00DE7B46"/>
    <w:rsid w:val="00DF0625"/>
    <w:rsid w:val="00DF1580"/>
    <w:rsid w:val="00DF1BAB"/>
    <w:rsid w:val="00E04046"/>
    <w:rsid w:val="00E135A3"/>
    <w:rsid w:val="00E13AC9"/>
    <w:rsid w:val="00E15A31"/>
    <w:rsid w:val="00E207CF"/>
    <w:rsid w:val="00E210B8"/>
    <w:rsid w:val="00E22DFF"/>
    <w:rsid w:val="00E230EA"/>
    <w:rsid w:val="00E2392F"/>
    <w:rsid w:val="00E24446"/>
    <w:rsid w:val="00E25750"/>
    <w:rsid w:val="00E30214"/>
    <w:rsid w:val="00E32938"/>
    <w:rsid w:val="00E37A7C"/>
    <w:rsid w:val="00E41589"/>
    <w:rsid w:val="00E41B49"/>
    <w:rsid w:val="00E50908"/>
    <w:rsid w:val="00E65111"/>
    <w:rsid w:val="00E66BEB"/>
    <w:rsid w:val="00E7069F"/>
    <w:rsid w:val="00E71992"/>
    <w:rsid w:val="00E73A4A"/>
    <w:rsid w:val="00E83A2B"/>
    <w:rsid w:val="00E849C9"/>
    <w:rsid w:val="00E92F44"/>
    <w:rsid w:val="00EB065E"/>
    <w:rsid w:val="00EB0D4B"/>
    <w:rsid w:val="00EC1A78"/>
    <w:rsid w:val="00ED28CA"/>
    <w:rsid w:val="00ED6A11"/>
    <w:rsid w:val="00ED72B0"/>
    <w:rsid w:val="00EE1567"/>
    <w:rsid w:val="00EE3F6E"/>
    <w:rsid w:val="00EF2FE0"/>
    <w:rsid w:val="00EF446A"/>
    <w:rsid w:val="00EF4FD4"/>
    <w:rsid w:val="00F01A08"/>
    <w:rsid w:val="00F058B4"/>
    <w:rsid w:val="00F07FB6"/>
    <w:rsid w:val="00F1214D"/>
    <w:rsid w:val="00F26A2A"/>
    <w:rsid w:val="00F43BC1"/>
    <w:rsid w:val="00F57387"/>
    <w:rsid w:val="00F575FB"/>
    <w:rsid w:val="00F57BD5"/>
    <w:rsid w:val="00F60CEF"/>
    <w:rsid w:val="00F62548"/>
    <w:rsid w:val="00F63C13"/>
    <w:rsid w:val="00F67807"/>
    <w:rsid w:val="00F71CDE"/>
    <w:rsid w:val="00F81A80"/>
    <w:rsid w:val="00F826C3"/>
    <w:rsid w:val="00F858C1"/>
    <w:rsid w:val="00F90487"/>
    <w:rsid w:val="00F91AB6"/>
    <w:rsid w:val="00F94106"/>
    <w:rsid w:val="00F96CA1"/>
    <w:rsid w:val="00FA5C5E"/>
    <w:rsid w:val="00FA68D1"/>
    <w:rsid w:val="00FC248D"/>
    <w:rsid w:val="00FC2951"/>
    <w:rsid w:val="00FC2EDB"/>
    <w:rsid w:val="00FD1728"/>
    <w:rsid w:val="00FD20EA"/>
    <w:rsid w:val="00FD2651"/>
    <w:rsid w:val="00FE1956"/>
    <w:rsid w:val="00FE5837"/>
    <w:rsid w:val="00FF1A6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555C7D"/>
  <w15:docId w15:val="{1ED9AEC9-C119-4239-A527-D6480C9AA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872E19"/>
    <w:pPr>
      <w:spacing w:after="160" w:line="259" w:lineRule="auto"/>
    </w:pPr>
    <w:rPr>
      <w:rFonts w:asciiTheme="minorHAnsi" w:eastAsiaTheme="minorHAnsi" w:hAnsiTheme="minorHAnsi" w:cstheme="minorBidi"/>
      <w:sz w:val="22"/>
      <w:szCs w:val="22"/>
      <w:lang w:eastAsia="en-US"/>
    </w:rPr>
  </w:style>
  <w:style w:type="paragraph" w:styleId="Kop1">
    <w:name w:val="heading 1"/>
    <w:basedOn w:val="Standaard"/>
    <w:next w:val="Standaard"/>
    <w:qFormat/>
    <w:rsid w:val="00E83A2B"/>
    <w:pPr>
      <w:keepNext/>
      <w:spacing w:before="240" w:after="60" w:line="240" w:lineRule="auto"/>
      <w:jc w:val="both"/>
      <w:outlineLvl w:val="0"/>
    </w:pPr>
    <w:rPr>
      <w:rFonts w:ascii="Arial" w:eastAsia="Times New Roman" w:hAnsi="Arial" w:cs="Times New Roman"/>
      <w:b/>
      <w:kern w:val="28"/>
      <w:sz w:val="26"/>
      <w:szCs w:val="20"/>
      <w:lang w:eastAsia="nl-NL"/>
    </w:rPr>
  </w:style>
  <w:style w:type="paragraph" w:styleId="Kop2">
    <w:name w:val="heading 2"/>
    <w:basedOn w:val="Standaard"/>
    <w:next w:val="Standaard"/>
    <w:qFormat/>
    <w:rsid w:val="00E83A2B"/>
    <w:pPr>
      <w:keepNext/>
      <w:spacing w:before="240" w:after="60" w:line="240" w:lineRule="auto"/>
      <w:jc w:val="both"/>
      <w:outlineLvl w:val="1"/>
    </w:pPr>
    <w:rPr>
      <w:rFonts w:ascii="Arial" w:eastAsia="Times New Roman" w:hAnsi="Arial" w:cs="Times New Roman"/>
      <w:b/>
      <w:sz w:val="24"/>
      <w:szCs w:val="20"/>
      <w:lang w:eastAsia="nl-NL"/>
    </w:rPr>
  </w:style>
  <w:style w:type="paragraph" w:styleId="Kop3">
    <w:name w:val="heading 3"/>
    <w:basedOn w:val="Standaard"/>
    <w:next w:val="Standaard"/>
    <w:qFormat/>
    <w:rsid w:val="007D7896"/>
    <w:pPr>
      <w:keepNext/>
      <w:spacing w:before="240" w:after="60" w:line="240" w:lineRule="auto"/>
      <w:jc w:val="both"/>
      <w:outlineLvl w:val="2"/>
    </w:pPr>
    <w:rPr>
      <w:rFonts w:ascii="Arial" w:eastAsia="Times New Roman" w:hAnsi="Arial" w:cs="Times New Roman"/>
      <w:b/>
      <w:spacing w:val="2"/>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Adresenvelop">
    <w:name w:val="envelope address"/>
    <w:basedOn w:val="Standaard"/>
    <w:rsid w:val="00E83A2B"/>
    <w:pPr>
      <w:framePr w:w="7920" w:h="1980" w:hRule="exact" w:hSpace="141" w:wrap="auto" w:hAnchor="page" w:xAlign="center" w:yAlign="bottom"/>
      <w:spacing w:after="0" w:line="240" w:lineRule="auto"/>
      <w:ind w:left="2880"/>
      <w:jc w:val="both"/>
    </w:pPr>
    <w:rPr>
      <w:rFonts w:ascii="Arial" w:eastAsia="Times New Roman" w:hAnsi="Arial" w:cs="Times New Roman"/>
      <w:spacing w:val="2"/>
      <w:sz w:val="24"/>
      <w:szCs w:val="20"/>
      <w:lang w:eastAsia="nl-NL"/>
    </w:rPr>
  </w:style>
  <w:style w:type="paragraph" w:customStyle="1" w:styleId="pag1regel1">
    <w:name w:val="pag1regel1"/>
    <w:basedOn w:val="Standaard"/>
    <w:next w:val="Standaard"/>
    <w:pPr>
      <w:spacing w:before="1080" w:after="0" w:line="240" w:lineRule="auto"/>
      <w:jc w:val="both"/>
    </w:pPr>
    <w:rPr>
      <w:rFonts w:ascii="Arial" w:eastAsia="Times New Roman" w:hAnsi="Arial" w:cs="Times New Roman"/>
      <w:sz w:val="20"/>
      <w:szCs w:val="20"/>
      <w:lang w:eastAsia="nl-NL"/>
    </w:rPr>
  </w:style>
  <w:style w:type="character" w:styleId="Paginanummer">
    <w:name w:val="page number"/>
    <w:basedOn w:val="Standaardalinea-lettertype"/>
    <w:rPr>
      <w:rFonts w:ascii="Arial" w:hAnsi="Arial"/>
      <w:spacing w:val="0"/>
      <w:sz w:val="20"/>
    </w:rPr>
  </w:style>
  <w:style w:type="paragraph" w:styleId="Koptekst">
    <w:name w:val="header"/>
    <w:basedOn w:val="Standaard"/>
    <w:link w:val="KoptekstChar"/>
    <w:uiPriority w:val="99"/>
    <w:pPr>
      <w:tabs>
        <w:tab w:val="center" w:pos="4536"/>
        <w:tab w:val="right" w:pos="9072"/>
      </w:tabs>
      <w:spacing w:after="0" w:line="240" w:lineRule="auto"/>
      <w:jc w:val="both"/>
    </w:pPr>
    <w:rPr>
      <w:rFonts w:ascii="Arial" w:eastAsia="Times New Roman" w:hAnsi="Arial" w:cs="Times New Roman"/>
      <w:sz w:val="20"/>
      <w:szCs w:val="20"/>
      <w:lang w:eastAsia="nl-NL"/>
    </w:rPr>
  </w:style>
  <w:style w:type="paragraph" w:styleId="Voettekst">
    <w:name w:val="footer"/>
    <w:basedOn w:val="Standaard"/>
    <w:link w:val="VoettekstChar"/>
    <w:uiPriority w:val="99"/>
    <w:pPr>
      <w:tabs>
        <w:tab w:val="center" w:pos="4536"/>
        <w:tab w:val="right" w:pos="9072"/>
      </w:tabs>
      <w:spacing w:after="0" w:line="240" w:lineRule="auto"/>
      <w:jc w:val="both"/>
    </w:pPr>
    <w:rPr>
      <w:rFonts w:ascii="Arial" w:eastAsia="Times New Roman" w:hAnsi="Arial" w:cs="Times New Roman"/>
      <w:sz w:val="16"/>
      <w:szCs w:val="20"/>
      <w:lang w:eastAsia="nl-NL"/>
    </w:rPr>
  </w:style>
  <w:style w:type="paragraph" w:styleId="Inhopg1">
    <w:name w:val="toc 1"/>
    <w:basedOn w:val="Standaard"/>
    <w:next w:val="Standaard"/>
    <w:autoRedefine/>
    <w:semiHidden/>
    <w:pPr>
      <w:spacing w:after="0" w:line="240" w:lineRule="auto"/>
      <w:jc w:val="both"/>
    </w:pPr>
    <w:rPr>
      <w:rFonts w:ascii="Clearface BT" w:eastAsia="Times New Roman" w:hAnsi="Clearface BT" w:cs="Times New Roman"/>
      <w:b/>
      <w:sz w:val="24"/>
      <w:szCs w:val="20"/>
      <w:lang w:eastAsia="nl-NL"/>
    </w:rPr>
  </w:style>
  <w:style w:type="paragraph" w:styleId="Inhopg2">
    <w:name w:val="toc 2"/>
    <w:basedOn w:val="Standaard"/>
    <w:next w:val="Standaard"/>
    <w:autoRedefine/>
    <w:semiHidden/>
    <w:pPr>
      <w:spacing w:after="0" w:line="240" w:lineRule="auto"/>
      <w:ind w:left="200"/>
      <w:jc w:val="both"/>
    </w:pPr>
    <w:rPr>
      <w:rFonts w:ascii="Arial" w:eastAsia="Times New Roman" w:hAnsi="Arial" w:cs="Times New Roman"/>
      <w:b/>
      <w:sz w:val="20"/>
      <w:szCs w:val="20"/>
      <w:lang w:eastAsia="nl-NL"/>
    </w:rPr>
  </w:style>
  <w:style w:type="paragraph" w:styleId="Inhopg3">
    <w:name w:val="toc 3"/>
    <w:basedOn w:val="Standaard"/>
    <w:next w:val="Standaard"/>
    <w:autoRedefine/>
    <w:semiHidden/>
    <w:pPr>
      <w:spacing w:after="0" w:line="240" w:lineRule="auto"/>
      <w:ind w:left="400"/>
      <w:jc w:val="both"/>
    </w:pPr>
    <w:rPr>
      <w:rFonts w:ascii="Arial" w:eastAsia="Times New Roman" w:hAnsi="Arial" w:cs="Times New Roman"/>
      <w:i/>
      <w:sz w:val="20"/>
      <w:szCs w:val="20"/>
      <w:lang w:eastAsia="nl-NL"/>
    </w:rPr>
  </w:style>
  <w:style w:type="paragraph" w:styleId="Datum">
    <w:name w:val="Date"/>
    <w:basedOn w:val="Standaard"/>
    <w:next w:val="Standaard"/>
    <w:pPr>
      <w:spacing w:after="0" w:line="240" w:lineRule="auto"/>
      <w:jc w:val="both"/>
    </w:pPr>
    <w:rPr>
      <w:rFonts w:ascii="Arial" w:eastAsia="Times New Roman" w:hAnsi="Arial" w:cs="Times New Roman"/>
      <w:sz w:val="20"/>
      <w:szCs w:val="20"/>
      <w:lang w:eastAsia="nl-NL"/>
    </w:rPr>
  </w:style>
  <w:style w:type="paragraph" w:styleId="Lijstopsomteken4">
    <w:name w:val="List Bullet 4"/>
    <w:basedOn w:val="Standaard"/>
    <w:autoRedefine/>
    <w:pPr>
      <w:numPr>
        <w:numId w:val="5"/>
      </w:numPr>
      <w:spacing w:after="0" w:line="240" w:lineRule="auto"/>
      <w:jc w:val="both"/>
    </w:pPr>
    <w:rPr>
      <w:rFonts w:ascii="Arial" w:eastAsia="Times New Roman" w:hAnsi="Arial" w:cs="Times New Roman"/>
      <w:sz w:val="20"/>
      <w:szCs w:val="20"/>
      <w:lang w:eastAsia="nl-NL"/>
    </w:rPr>
  </w:style>
  <w:style w:type="character" w:customStyle="1" w:styleId="VoettekstChar">
    <w:name w:val="Voettekst Char"/>
    <w:basedOn w:val="Standaardalinea-lettertype"/>
    <w:link w:val="Voettekst"/>
    <w:uiPriority w:val="99"/>
    <w:rsid w:val="00AC2A0E"/>
    <w:rPr>
      <w:rFonts w:ascii="Arial" w:hAnsi="Arial"/>
      <w:sz w:val="16"/>
    </w:rPr>
  </w:style>
  <w:style w:type="paragraph" w:styleId="Ballontekst">
    <w:name w:val="Balloon Text"/>
    <w:basedOn w:val="Standaard"/>
    <w:link w:val="BallontekstChar"/>
    <w:rsid w:val="00E83A2B"/>
    <w:pPr>
      <w:spacing w:after="0" w:line="240" w:lineRule="auto"/>
      <w:jc w:val="both"/>
    </w:pPr>
    <w:rPr>
      <w:rFonts w:ascii="Arial" w:eastAsia="Times New Roman" w:hAnsi="Arial" w:cs="Tahoma"/>
      <w:sz w:val="16"/>
      <w:szCs w:val="16"/>
      <w:lang w:eastAsia="nl-NL"/>
    </w:rPr>
  </w:style>
  <w:style w:type="character" w:customStyle="1" w:styleId="BallontekstChar">
    <w:name w:val="Ballontekst Char"/>
    <w:basedOn w:val="Standaardalinea-lettertype"/>
    <w:link w:val="Ballontekst"/>
    <w:rsid w:val="00E83A2B"/>
    <w:rPr>
      <w:rFonts w:ascii="Arial" w:hAnsi="Arial" w:cs="Tahoma"/>
      <w:sz w:val="16"/>
      <w:szCs w:val="16"/>
    </w:rPr>
  </w:style>
  <w:style w:type="character" w:customStyle="1" w:styleId="KoptekstChar">
    <w:name w:val="Koptekst Char"/>
    <w:basedOn w:val="Standaardalinea-lettertype"/>
    <w:link w:val="Koptekst"/>
    <w:uiPriority w:val="99"/>
    <w:rsid w:val="00AC2A0E"/>
    <w:rPr>
      <w:rFonts w:ascii="Arial" w:hAnsi="Arial"/>
    </w:rPr>
  </w:style>
  <w:style w:type="character" w:styleId="Hyperlink">
    <w:name w:val="Hyperlink"/>
    <w:basedOn w:val="Standaardalinea-lettertype"/>
    <w:uiPriority w:val="99"/>
    <w:unhideWhenUsed/>
    <w:rsid w:val="00872E19"/>
    <w:rPr>
      <w:color w:val="0563C1" w:themeColor="hyperlink"/>
      <w:u w:val="single"/>
    </w:rPr>
  </w:style>
  <w:style w:type="character" w:styleId="GevolgdeHyperlink">
    <w:name w:val="FollowedHyperlink"/>
    <w:basedOn w:val="Standaardalinea-lettertype"/>
    <w:rsid w:val="008B60A9"/>
    <w:rPr>
      <w:color w:val="954F72" w:themeColor="followedHyperlink"/>
      <w:u w:val="single"/>
    </w:rPr>
  </w:style>
  <w:style w:type="paragraph" w:styleId="Revisie">
    <w:name w:val="Revision"/>
    <w:hidden/>
    <w:uiPriority w:val="99"/>
    <w:semiHidden/>
    <w:rsid w:val="00A26AF3"/>
    <w:rPr>
      <w:rFonts w:asciiTheme="minorHAnsi" w:eastAsiaTheme="minorHAnsi" w:hAnsiTheme="minorHAnsi" w:cstheme="minorBidi"/>
      <w:sz w:val="22"/>
      <w:szCs w:val="22"/>
      <w:lang w:eastAsia="en-US"/>
    </w:rPr>
  </w:style>
  <w:style w:type="paragraph" w:styleId="Lijstalinea">
    <w:name w:val="List Paragraph"/>
    <w:basedOn w:val="Standaard"/>
    <w:uiPriority w:val="34"/>
    <w:qFormat/>
    <w:rsid w:val="000A2C95"/>
    <w:pPr>
      <w:ind w:left="720"/>
      <w:contextualSpacing/>
    </w:pPr>
  </w:style>
  <w:style w:type="paragraph" w:styleId="Voetnoottekst">
    <w:name w:val="footnote text"/>
    <w:basedOn w:val="Standaard"/>
    <w:link w:val="VoetnoottekstChar"/>
    <w:unhideWhenUsed/>
    <w:rsid w:val="006D3FE7"/>
    <w:pPr>
      <w:spacing w:after="0" w:line="240" w:lineRule="auto"/>
    </w:pPr>
    <w:rPr>
      <w:sz w:val="20"/>
      <w:szCs w:val="20"/>
    </w:rPr>
  </w:style>
  <w:style w:type="character" w:customStyle="1" w:styleId="VoetnoottekstChar">
    <w:name w:val="Voetnoottekst Char"/>
    <w:basedOn w:val="Standaardalinea-lettertype"/>
    <w:link w:val="Voetnoottekst"/>
    <w:rsid w:val="006D3FE7"/>
    <w:rPr>
      <w:rFonts w:asciiTheme="minorHAnsi" w:eastAsiaTheme="minorHAnsi" w:hAnsiTheme="minorHAnsi" w:cstheme="minorBidi"/>
      <w:lang w:eastAsia="en-US"/>
    </w:rPr>
  </w:style>
  <w:style w:type="character" w:styleId="Voetnootmarkering">
    <w:name w:val="footnote reference"/>
    <w:basedOn w:val="Standaardalinea-lettertype"/>
    <w:semiHidden/>
    <w:unhideWhenUsed/>
    <w:rsid w:val="006D3F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14" Type="http://schemas.openxmlformats.org/officeDocument/2006/relationships/footer" Target="footer1.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4C3BA-6074-4060-A17E-89B2EA86D03A}">
  <ds:schemaRefs>
    <ds:schemaRef ds:uri="http://schemas.microsoft.com/sharepoint/v3/contenttype/forms"/>
  </ds:schemaRefs>
</ds:datastoreItem>
</file>

<file path=customXml/itemProps2.xml><?xml version="1.0" encoding="utf-8"?>
<ds:datastoreItem xmlns:ds="http://schemas.openxmlformats.org/officeDocument/2006/customXml" ds:itemID="{F07CB85C-3BED-46E3-962D-35A45BF6F4AC}">
  <ds:schemaRefs>
    <ds:schemaRef ds:uri="http://purl.org/dc/terms/"/>
    <ds:schemaRef ds:uri="http://schemas.microsoft.com/office/2006/documentManagement/types"/>
    <ds:schemaRef ds:uri="http://www.w3.org/XML/1998/namespace"/>
    <ds:schemaRef ds:uri="1cd6ebb7-799c-4025-aa72-03d65df50579"/>
    <ds:schemaRef ds:uri="http://purl.org/dc/elements/1.1/"/>
    <ds:schemaRef ds:uri="http://schemas.microsoft.com/office/infopath/2007/PartnerControls"/>
    <ds:schemaRef ds:uri="http://purl.org/dc/dcmitype/"/>
    <ds:schemaRef ds:uri="http://schemas.microsoft.com/office/2006/metadata/properties"/>
    <ds:schemaRef ds:uri="http://schemas.openxmlformats.org/package/2006/metadata/core-properties"/>
    <ds:schemaRef ds:uri="ba69c5b4-b4a9-4049-8ecd-3868ecd3a286"/>
    <ds:schemaRef ds:uri="fee22167-c236-416d-8e7f-1f75d327fedd"/>
    <ds:schemaRef ds:uri="http://schemas.microsoft.com/sharepoint/v3"/>
  </ds:schemaRefs>
</ds:datastoreItem>
</file>

<file path=customXml/itemProps3.xml><?xml version="1.0" encoding="utf-8"?>
<ds:datastoreItem xmlns:ds="http://schemas.openxmlformats.org/officeDocument/2006/customXml" ds:itemID="{19B88539-8F09-4B96-A931-BBD01B24C5B9}"/>
</file>

<file path=customXml/itemProps4.xml><?xml version="1.0" encoding="utf-8"?>
<ds:datastoreItem xmlns:ds="http://schemas.openxmlformats.org/officeDocument/2006/customXml" ds:itemID="{C92A9083-5879-41FA-918E-6205BA025FD2}">
  <ds:schemaRefs>
    <ds:schemaRef ds:uri="http://schemas.microsoft.com/sharepoint/events"/>
  </ds:schemaRefs>
</ds:datastoreItem>
</file>

<file path=customXml/itemProps5.xml><?xml version="1.0" encoding="utf-8"?>
<ds:datastoreItem xmlns:ds="http://schemas.openxmlformats.org/officeDocument/2006/customXml" ds:itemID="{0F9FE140-5E5F-428B-BC14-326D68079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1021</Words>
  <Characters>5908</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Regionale ICT Dienst Utrecht</Company>
  <LinksUpToDate>false</LinksUpToDate>
  <CharactersWithSpaces>6916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Melanie Ferranti</dc:creator>
  <cp:lastModifiedBy>Ria van der Eerden</cp:lastModifiedBy>
  <cp:revision>9</cp:revision>
  <cp:lastPrinted>2019-07-22T07:23:00Z</cp:lastPrinted>
  <dcterms:created xsi:type="dcterms:W3CDTF">2019-07-22T06:54:00Z</dcterms:created>
  <dcterms:modified xsi:type="dcterms:W3CDTF">2019-08-19T09:05:00Z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_dlc_DocIdItemGuid">
    <vt:lpwstr>a8e39f02-4fd5-4556-922a-d7022796cc30</vt:lpwstr>
  </property>
  <property fmtid="{D5CDD505-2E9C-101B-9397-08002B2CF9AE}" pid="4" name="Order">
    <vt:r8>7132000</vt:r8>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_ExtendedDescription">
    <vt:lpwstr/>
  </property>
</Properties>
</file>