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258E3A8D"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5D25E1">
        <w:rPr>
          <w:rFonts w:ascii="Arial" w:hAnsi="Arial" w:cs="Arial"/>
          <w:b/>
        </w:rPr>
        <w:t>1</w:t>
      </w:r>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10E3E6DA" w:rsidR="007F6313" w:rsidRDefault="007F6313">
      <w:pPr>
        <w:pStyle w:val="Plattetekst"/>
        <w:rPr>
          <w:rFonts w:ascii="Arial" w:hAnsi="Arial" w:cs="Arial"/>
          <w:b w:val="0"/>
        </w:rPr>
      </w:pPr>
      <w:bookmarkStart w:id="0" w:name="_GoBack"/>
      <w:bookmarkEnd w:id="0"/>
      <w:r>
        <w:rPr>
          <w:rFonts w:ascii="Arial" w:hAnsi="Arial" w:cs="Arial"/>
        </w:rPr>
        <w:t xml:space="preserve">Verslag van de </w:t>
      </w:r>
      <w:r w:rsidR="004D0B3A">
        <w:rPr>
          <w:rFonts w:ascii="Arial" w:hAnsi="Arial" w:cs="Arial"/>
        </w:rPr>
        <w:t>eenen</w:t>
      </w:r>
      <w:r w:rsidR="003301F8">
        <w:rPr>
          <w:rFonts w:ascii="Arial" w:hAnsi="Arial" w:cs="Arial"/>
        </w:rPr>
        <w:t>twintigste</w:t>
      </w:r>
      <w:r w:rsidR="00F71D4C">
        <w:rPr>
          <w:rFonts w:ascii="Arial" w:hAnsi="Arial" w:cs="Arial"/>
        </w:rPr>
        <w:t xml:space="preserve"> </w:t>
      </w:r>
      <w:r>
        <w:rPr>
          <w:rFonts w:ascii="Arial" w:hAnsi="Arial" w:cs="Arial"/>
        </w:rPr>
        <w:t xml:space="preserve">bestuursvergadering van het Regionaal Historisch Centrum (RHC) </w:t>
      </w:r>
      <w:r w:rsidR="00CC6AAE">
        <w:rPr>
          <w:rFonts w:ascii="Arial" w:hAnsi="Arial" w:cs="Arial"/>
        </w:rPr>
        <w:t xml:space="preserve">Zuidoost Utrecht, gehouden op </w:t>
      </w:r>
      <w:r w:rsidR="004D0B3A">
        <w:rPr>
          <w:rFonts w:ascii="Arial" w:hAnsi="Arial" w:cs="Arial"/>
        </w:rPr>
        <w:t>25</w:t>
      </w:r>
      <w:r w:rsidR="00F71D4C">
        <w:rPr>
          <w:rFonts w:ascii="Arial" w:hAnsi="Arial" w:cs="Arial"/>
        </w:rPr>
        <w:t xml:space="preserve"> </w:t>
      </w:r>
      <w:r w:rsidR="004D0B3A">
        <w:rPr>
          <w:rFonts w:ascii="Arial" w:hAnsi="Arial" w:cs="Arial"/>
        </w:rPr>
        <w:t>april</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10</w:t>
      </w:r>
      <w:r w:rsidR="00C02EEC">
        <w:rPr>
          <w:rFonts w:ascii="Arial" w:hAnsi="Arial" w:cs="Arial"/>
        </w:rPr>
        <w:t>.</w:t>
      </w:r>
      <w:r w:rsidR="004D0B3A">
        <w:rPr>
          <w:rFonts w:ascii="Arial" w:hAnsi="Arial" w:cs="Arial"/>
        </w:rPr>
        <w:t>00</w:t>
      </w:r>
      <w:r w:rsidR="00AE2E03">
        <w:rPr>
          <w:rFonts w:ascii="Arial" w:hAnsi="Arial" w:cs="Arial"/>
        </w:rPr>
        <w:t xml:space="preserve"> </w:t>
      </w:r>
      <w:r w:rsidR="00C02EEC">
        <w:rPr>
          <w:rFonts w:ascii="Arial" w:hAnsi="Arial" w:cs="Arial"/>
        </w:rPr>
        <w:t>tot 1</w:t>
      </w:r>
      <w:r w:rsidR="004D0B3A">
        <w:rPr>
          <w:rFonts w:ascii="Arial" w:hAnsi="Arial" w:cs="Arial"/>
        </w:rPr>
        <w:t>1.30</w:t>
      </w:r>
      <w:r w:rsidR="00C02EEC">
        <w:rPr>
          <w:rFonts w:ascii="Arial" w:hAnsi="Arial" w:cs="Arial"/>
        </w:rPr>
        <w:t xml:space="preserve"> </w:t>
      </w:r>
      <w:r>
        <w:rPr>
          <w:rFonts w:ascii="Arial" w:hAnsi="Arial" w:cs="Arial"/>
        </w:rPr>
        <w:t xml:space="preserve">uur in </w:t>
      </w:r>
      <w:r w:rsidR="004D0B3A">
        <w:rPr>
          <w:rFonts w:ascii="Arial" w:hAnsi="Arial" w:cs="Arial"/>
        </w:rPr>
        <w:t>Rhenen</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77777777" w:rsidR="007F6313"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Pr>
          <w:rFonts w:ascii="Arial" w:hAnsi="Arial" w:cs="Arial"/>
        </w:rPr>
        <w:t>Aanwezig:</w:t>
      </w:r>
      <w:r>
        <w:rPr>
          <w:rFonts w:ascii="Arial" w:hAnsi="Arial" w:cs="Arial"/>
        </w:rPr>
        <w:tab/>
      </w:r>
      <w:r>
        <w:rPr>
          <w:rFonts w:ascii="Arial" w:hAnsi="Arial" w:cs="Arial"/>
        </w:rPr>
        <w:tab/>
      </w:r>
      <w:r>
        <w:rPr>
          <w:rFonts w:ascii="Arial" w:hAnsi="Arial" w:cs="Arial"/>
        </w:rPr>
        <w:tab/>
      </w:r>
      <w:r w:rsidR="00C02EEC">
        <w:rPr>
          <w:rFonts w:ascii="Arial" w:hAnsi="Arial" w:cs="Arial"/>
        </w:rPr>
        <w:t>T.R. Poppens</w:t>
      </w:r>
      <w:r>
        <w:rPr>
          <w:rFonts w:ascii="Arial" w:hAnsi="Arial" w:cs="Arial"/>
        </w:rPr>
        <w:t xml:space="preserve">, voorzitter en bestuurslid gemeente </w:t>
      </w:r>
      <w:r w:rsidR="00C02EEC">
        <w:rPr>
          <w:rFonts w:ascii="Arial" w:hAnsi="Arial" w:cs="Arial"/>
        </w:rPr>
        <w:t>Wijk bij Duurstede</w:t>
      </w:r>
    </w:p>
    <w:p w14:paraId="49818190" w14:textId="77777777" w:rsidR="00CC6AAE"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F71D4C">
        <w:rPr>
          <w:rFonts w:ascii="Arial" w:hAnsi="Arial" w:cs="Arial"/>
        </w:rPr>
        <w:t xml:space="preserve">W.M. de Jong, </w:t>
      </w:r>
      <w:proofErr w:type="spellStart"/>
      <w:r w:rsidR="00BF2497">
        <w:rPr>
          <w:rFonts w:ascii="Arial" w:hAnsi="Arial" w:cs="Arial"/>
        </w:rPr>
        <w:t>vice-voorzitter</w:t>
      </w:r>
      <w:proofErr w:type="spellEnd"/>
      <w:r w:rsidR="00BF2497">
        <w:rPr>
          <w:rFonts w:ascii="Arial" w:hAnsi="Arial" w:cs="Arial"/>
        </w:rPr>
        <w:t xml:space="preserve"> en </w:t>
      </w:r>
      <w:r w:rsidR="00F71D4C">
        <w:rPr>
          <w:rFonts w:ascii="Arial" w:hAnsi="Arial" w:cs="Arial"/>
        </w:rPr>
        <w:t>bestuurslid gemeente Houten</w:t>
      </w:r>
    </w:p>
    <w:p w14:paraId="659C3FB9"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H.M. Spil, bestuurslid gemeente Bunnik</w:t>
      </w:r>
    </w:p>
    <w:p w14:paraId="379764BF"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J.A. van der Pas, bestuurslid gemeente Rhenen</w:t>
      </w:r>
    </w:p>
    <w:p w14:paraId="555CEC15" w14:textId="77777777" w:rsidR="000609A7" w:rsidRPr="00124F86"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F252255" w14:textId="77777777" w:rsidR="00F41D2C" w:rsidRDefault="000609A7"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sidRPr="00124F86">
        <w:rPr>
          <w:rFonts w:ascii="Arial" w:hAnsi="Arial" w:cs="Arial"/>
        </w:rPr>
        <w:t>M. Verweij</w:t>
      </w:r>
      <w:r w:rsidR="00F41D2C">
        <w:rPr>
          <w:rFonts w:ascii="Arial" w:hAnsi="Arial" w:cs="Arial"/>
        </w:rPr>
        <w:t xml:space="preserve">, </w:t>
      </w:r>
      <w:r>
        <w:rPr>
          <w:rFonts w:ascii="Arial" w:hAnsi="Arial" w:cs="Arial"/>
        </w:rPr>
        <w:t xml:space="preserve">plaatsvervangend </w:t>
      </w:r>
      <w:r w:rsidR="00F41D2C">
        <w:rPr>
          <w:rFonts w:ascii="Arial" w:hAnsi="Arial" w:cs="Arial"/>
        </w:rPr>
        <w:t xml:space="preserve">bestuurslid </w:t>
      </w:r>
      <w:r>
        <w:rPr>
          <w:rFonts w:ascii="Arial" w:hAnsi="Arial" w:cs="Arial"/>
        </w:rPr>
        <w:t xml:space="preserve">gemeente </w:t>
      </w:r>
      <w:r w:rsidR="003301F8">
        <w:rPr>
          <w:rFonts w:ascii="Arial" w:hAnsi="Arial" w:cs="Arial"/>
        </w:rPr>
        <w:t>Vijfheerenlanden</w:t>
      </w:r>
    </w:p>
    <w:p w14:paraId="2A6C0503"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I.E.C.M. Broos, provinciaal archiefinspecteur en adviseur</w:t>
      </w:r>
    </w:p>
    <w:p w14:paraId="78EBB204" w14:textId="77777777" w:rsidR="007F6313" w:rsidRDefault="00F71D4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M.A. van der Eerden-Vonk, secretaris en directeur-archivaris</w:t>
      </w:r>
    </w:p>
    <w:p w14:paraId="16A64DDF" w14:textId="77777777"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0609A7">
        <w:rPr>
          <w:rFonts w:ascii="Arial" w:hAnsi="Arial" w:cs="Arial"/>
        </w:rPr>
        <w:t>W.A. Bakker, adviseur digitale informatie/informatiemanager RHC</w:t>
      </w:r>
      <w:r>
        <w:rPr>
          <w:rFonts w:ascii="Arial" w:hAnsi="Arial" w:cs="Arial"/>
        </w:rPr>
        <w:tab/>
      </w: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77777777"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34D37A7C" w14:textId="77777777" w:rsidR="00F564FE" w:rsidRDefault="00AE2E03">
      <w:pPr>
        <w:rPr>
          <w:rFonts w:ascii="Arial" w:hAnsi="Arial" w:cs="Arial"/>
        </w:rPr>
      </w:pPr>
      <w:r>
        <w:rPr>
          <w:rFonts w:ascii="Arial" w:hAnsi="Arial" w:cs="Arial"/>
        </w:rPr>
        <w:t xml:space="preserve">De voorzitter </w:t>
      </w:r>
      <w:r w:rsidR="00F564FE">
        <w:rPr>
          <w:rFonts w:ascii="Arial" w:hAnsi="Arial" w:cs="Arial"/>
        </w:rPr>
        <w:t xml:space="preserve">heet iedereen welkom in het nieuwe Stadsmuseum Rhenen en dankt </w:t>
      </w:r>
      <w:r w:rsidR="00914E5F">
        <w:rPr>
          <w:rFonts w:ascii="Arial" w:hAnsi="Arial" w:cs="Arial"/>
        </w:rPr>
        <w:t xml:space="preserve">de heer Van der Pas </w:t>
      </w:r>
      <w:r w:rsidR="00F564FE">
        <w:rPr>
          <w:rFonts w:ascii="Arial" w:hAnsi="Arial" w:cs="Arial"/>
        </w:rPr>
        <w:t xml:space="preserve">voor de </w:t>
      </w:r>
      <w:r w:rsidR="00914E5F">
        <w:rPr>
          <w:rFonts w:ascii="Arial" w:hAnsi="Arial" w:cs="Arial"/>
        </w:rPr>
        <w:t xml:space="preserve">geboden </w:t>
      </w:r>
      <w:r w:rsidR="00F564FE">
        <w:rPr>
          <w:rFonts w:ascii="Arial" w:hAnsi="Arial" w:cs="Arial"/>
        </w:rPr>
        <w:t>gastvrijheid. Voor het eerst aanwezig zijn de heer Verweij als plaatsvervangend bestuurslid van de nieuwe gemeente Vijfheerenlanden en de heer Bakker</w:t>
      </w:r>
      <w:r w:rsidR="00BD7450">
        <w:rPr>
          <w:rFonts w:ascii="Arial" w:hAnsi="Arial" w:cs="Arial"/>
        </w:rPr>
        <w:t>,</w:t>
      </w:r>
      <w:r w:rsidR="00F564FE">
        <w:rPr>
          <w:rFonts w:ascii="Arial" w:hAnsi="Arial" w:cs="Arial"/>
        </w:rPr>
        <w:t xml:space="preserve"> die zichzelf kort introduceert als nieuwe medewerker </w:t>
      </w:r>
      <w:r w:rsidR="00BD7450">
        <w:rPr>
          <w:rFonts w:ascii="Arial" w:hAnsi="Arial" w:cs="Arial"/>
        </w:rPr>
        <w:t xml:space="preserve">digitale informatie </w:t>
      </w:r>
      <w:r w:rsidR="00F564FE">
        <w:rPr>
          <w:rFonts w:ascii="Arial" w:hAnsi="Arial" w:cs="Arial"/>
        </w:rPr>
        <w:t>van het RHC.</w:t>
      </w:r>
      <w:r w:rsidR="00BD7450">
        <w:rPr>
          <w:rFonts w:ascii="Arial" w:hAnsi="Arial" w:cs="Arial"/>
        </w:rPr>
        <w:t xml:space="preserve"> Aan de agenda toegevoegd wordt de benoeming van een nieuwe bestuursvoorzitter en het afscheid van de heer Poppens en de heer De Jong, die beiden als burgemeester </w:t>
      </w:r>
      <w:r w:rsidR="00914E5F">
        <w:rPr>
          <w:rFonts w:ascii="Arial" w:hAnsi="Arial" w:cs="Arial"/>
        </w:rPr>
        <w:t xml:space="preserve">begin deze zomer </w:t>
      </w:r>
      <w:r w:rsidR="00BD7450">
        <w:rPr>
          <w:rFonts w:ascii="Arial" w:hAnsi="Arial" w:cs="Arial"/>
        </w:rPr>
        <w:t>vertrekken</w:t>
      </w:r>
      <w:r w:rsidR="00914E5F">
        <w:rPr>
          <w:rFonts w:ascii="Arial" w:hAnsi="Arial" w:cs="Arial"/>
        </w:rPr>
        <w:t>, zodat dit hun laatste vergadering is.</w:t>
      </w:r>
    </w:p>
    <w:p w14:paraId="5A39BBE3" w14:textId="77777777" w:rsidR="00B27169" w:rsidRDefault="00B27169">
      <w:pPr>
        <w:rPr>
          <w:rFonts w:ascii="Arial" w:hAnsi="Arial" w:cs="Arial"/>
          <w:b/>
          <w:bCs/>
        </w:rPr>
      </w:pPr>
    </w:p>
    <w:p w14:paraId="7F6873CF" w14:textId="77777777" w:rsidR="00124F86" w:rsidRDefault="00914E5F">
      <w:pPr>
        <w:rPr>
          <w:rFonts w:ascii="Arial" w:hAnsi="Arial" w:cs="Arial"/>
          <w:bCs/>
        </w:rPr>
      </w:pPr>
      <w:r>
        <w:rPr>
          <w:rFonts w:ascii="Arial" w:hAnsi="Arial" w:cs="Arial"/>
          <w:bCs/>
        </w:rPr>
        <w:t>Na een korte toelicht</w:t>
      </w:r>
      <w:r w:rsidR="00E07598">
        <w:rPr>
          <w:rFonts w:ascii="Arial" w:hAnsi="Arial" w:cs="Arial"/>
          <w:bCs/>
        </w:rPr>
        <w:t>ing</w:t>
      </w:r>
      <w:r>
        <w:rPr>
          <w:rFonts w:ascii="Arial" w:hAnsi="Arial" w:cs="Arial"/>
          <w:bCs/>
        </w:rPr>
        <w:t xml:space="preserve"> van de secretaris op het </w:t>
      </w:r>
      <w:r w:rsidR="00E07598" w:rsidRPr="00E07598">
        <w:rPr>
          <w:rFonts w:ascii="Arial" w:hAnsi="Arial" w:cs="Arial"/>
          <w:bCs/>
          <w:i/>
        </w:rPr>
        <w:t>Memo over de aansluiting van Vijfheerenlanden bij het RHC Zuidoost Utrecht</w:t>
      </w:r>
      <w:r w:rsidR="00E07598">
        <w:rPr>
          <w:rFonts w:ascii="Arial" w:hAnsi="Arial" w:cs="Arial"/>
          <w:bCs/>
          <w:i/>
        </w:rPr>
        <w:t xml:space="preserve">, </w:t>
      </w:r>
      <w:r w:rsidR="00E07598">
        <w:rPr>
          <w:rFonts w:ascii="Arial" w:hAnsi="Arial" w:cs="Arial"/>
          <w:bCs/>
        </w:rPr>
        <w:t>laat de heer Verweij weten dat het besluit genomen is en dat zijn gemeente graag meedoet.</w:t>
      </w:r>
      <w:r w:rsidR="004868FF">
        <w:rPr>
          <w:rFonts w:ascii="Arial" w:hAnsi="Arial" w:cs="Arial"/>
          <w:bCs/>
        </w:rPr>
        <w:t xml:space="preserve"> Uitgegaan wordt van een aansluiting per 1 januari 2020. In augustus zal een extra bestuursvergadering worden belegd om het voorstel te bespreken</w:t>
      </w:r>
      <w:r w:rsidR="00B6378C">
        <w:rPr>
          <w:rFonts w:ascii="Arial" w:hAnsi="Arial" w:cs="Arial"/>
          <w:bCs/>
        </w:rPr>
        <w:t>,</w:t>
      </w:r>
      <w:r w:rsidR="004868FF">
        <w:rPr>
          <w:rFonts w:ascii="Arial" w:hAnsi="Arial" w:cs="Arial"/>
          <w:bCs/>
        </w:rPr>
        <w:t xml:space="preserve"> waarin alle aspecten van de toetreding aan de orde komen: </w:t>
      </w:r>
      <w:r w:rsidR="00B6378C">
        <w:rPr>
          <w:rFonts w:ascii="Arial" w:hAnsi="Arial" w:cs="Arial"/>
          <w:bCs/>
        </w:rPr>
        <w:t xml:space="preserve">de </w:t>
      </w:r>
      <w:r w:rsidR="004868FF">
        <w:rPr>
          <w:rFonts w:ascii="Arial" w:hAnsi="Arial" w:cs="Arial"/>
          <w:bCs/>
        </w:rPr>
        <w:t xml:space="preserve">financiën (structureel en incidenteel), </w:t>
      </w:r>
      <w:r w:rsidR="00B6378C">
        <w:rPr>
          <w:rFonts w:ascii="Arial" w:hAnsi="Arial" w:cs="Arial"/>
          <w:bCs/>
        </w:rPr>
        <w:t xml:space="preserve">de </w:t>
      </w:r>
      <w:r w:rsidR="004868FF">
        <w:rPr>
          <w:rFonts w:ascii="Arial" w:hAnsi="Arial" w:cs="Arial"/>
          <w:bCs/>
        </w:rPr>
        <w:t>achterstallige</w:t>
      </w:r>
      <w:r w:rsidR="00B6378C">
        <w:rPr>
          <w:rFonts w:ascii="Arial" w:hAnsi="Arial" w:cs="Arial"/>
          <w:bCs/>
        </w:rPr>
        <w:t xml:space="preserve"> (‘schoon door de poort’)</w:t>
      </w:r>
      <w:r w:rsidR="00B9799F">
        <w:rPr>
          <w:rFonts w:ascii="Arial" w:hAnsi="Arial" w:cs="Arial"/>
          <w:bCs/>
        </w:rPr>
        <w:t xml:space="preserve"> </w:t>
      </w:r>
      <w:r w:rsidR="00B6378C">
        <w:rPr>
          <w:rFonts w:ascii="Arial" w:hAnsi="Arial" w:cs="Arial"/>
          <w:bCs/>
        </w:rPr>
        <w:t>en andere</w:t>
      </w:r>
      <w:r w:rsidR="004868FF">
        <w:rPr>
          <w:rFonts w:ascii="Arial" w:hAnsi="Arial" w:cs="Arial"/>
          <w:bCs/>
        </w:rPr>
        <w:t xml:space="preserve"> werkzaamheden, </w:t>
      </w:r>
      <w:r w:rsidR="00B6378C">
        <w:rPr>
          <w:rFonts w:ascii="Arial" w:hAnsi="Arial" w:cs="Arial"/>
          <w:bCs/>
        </w:rPr>
        <w:t xml:space="preserve">de (personele) gevolgen voor de organisatie, het </w:t>
      </w:r>
      <w:r w:rsidR="004868FF">
        <w:rPr>
          <w:rFonts w:ascii="Arial" w:hAnsi="Arial" w:cs="Arial"/>
          <w:bCs/>
        </w:rPr>
        <w:t xml:space="preserve">tijdpad (overbrenging </w:t>
      </w:r>
      <w:r w:rsidR="00B6378C">
        <w:rPr>
          <w:rFonts w:ascii="Arial" w:hAnsi="Arial" w:cs="Arial"/>
          <w:bCs/>
        </w:rPr>
        <w:t xml:space="preserve">en bewerking van de </w:t>
      </w:r>
      <w:r w:rsidR="004868FF">
        <w:rPr>
          <w:rFonts w:ascii="Arial" w:hAnsi="Arial" w:cs="Arial"/>
          <w:bCs/>
        </w:rPr>
        <w:t>archieven</w:t>
      </w:r>
      <w:r w:rsidR="00B6378C">
        <w:rPr>
          <w:rFonts w:ascii="Arial" w:hAnsi="Arial" w:cs="Arial"/>
          <w:bCs/>
        </w:rPr>
        <w:t xml:space="preserve">), de wijziging van de GR en </w:t>
      </w:r>
      <w:r w:rsidR="00AE53B1">
        <w:rPr>
          <w:rFonts w:ascii="Arial" w:hAnsi="Arial" w:cs="Arial"/>
          <w:bCs/>
        </w:rPr>
        <w:t xml:space="preserve">van </w:t>
      </w:r>
      <w:r w:rsidR="00B6378C">
        <w:rPr>
          <w:rFonts w:ascii="Arial" w:hAnsi="Arial" w:cs="Arial"/>
          <w:bCs/>
        </w:rPr>
        <w:t>de naam en huisstijl van het RHC.</w:t>
      </w:r>
      <w:r w:rsidR="004868FF">
        <w:rPr>
          <w:rFonts w:ascii="Arial" w:hAnsi="Arial" w:cs="Arial"/>
          <w:bCs/>
        </w:rPr>
        <w:t xml:space="preserve"> </w:t>
      </w:r>
    </w:p>
    <w:p w14:paraId="1DB396FB" w14:textId="77777777" w:rsidR="00F564FE" w:rsidRPr="00E07598" w:rsidRDefault="00B6378C">
      <w:pPr>
        <w:rPr>
          <w:rFonts w:ascii="Arial" w:hAnsi="Arial" w:cs="Arial"/>
          <w:bCs/>
        </w:rPr>
      </w:pPr>
      <w:r>
        <w:rPr>
          <w:rFonts w:ascii="Arial" w:hAnsi="Arial" w:cs="Arial"/>
          <w:bCs/>
        </w:rPr>
        <w:t xml:space="preserve">Op een vraag van mevrouw Spil wordt geantwoord dat de kosten van de naamswijziging en huisstijl beperkt zullen zijn; bij de ontwikkeling van de nieuwe website dit jaar wordt daar al rekening mee gehouden. Het </w:t>
      </w:r>
      <w:r w:rsidR="00FB4B11">
        <w:rPr>
          <w:rFonts w:ascii="Arial" w:hAnsi="Arial" w:cs="Arial"/>
          <w:bCs/>
        </w:rPr>
        <w:t xml:space="preserve">combineren van deze drie zaken (uitbreiding, nieuwe naam en website) </w:t>
      </w:r>
      <w:r>
        <w:rPr>
          <w:rFonts w:ascii="Arial" w:hAnsi="Arial" w:cs="Arial"/>
          <w:bCs/>
        </w:rPr>
        <w:t xml:space="preserve">biedt een mooie gelegenheid tot publiciteit en </w:t>
      </w:r>
      <w:r w:rsidR="00FB4B11">
        <w:rPr>
          <w:rFonts w:ascii="Arial" w:hAnsi="Arial" w:cs="Arial"/>
          <w:bCs/>
        </w:rPr>
        <w:t xml:space="preserve">het vergroten van de naamsbekendheid van </w:t>
      </w:r>
      <w:r w:rsidR="00124F86">
        <w:rPr>
          <w:rFonts w:ascii="Arial" w:hAnsi="Arial" w:cs="Arial"/>
          <w:bCs/>
        </w:rPr>
        <w:t>de organisatie</w:t>
      </w:r>
      <w:r w:rsidR="00FB4B11">
        <w:rPr>
          <w:rFonts w:ascii="Arial" w:hAnsi="Arial" w:cs="Arial"/>
          <w:bCs/>
        </w:rPr>
        <w:t>.</w:t>
      </w:r>
      <w:r w:rsidR="00135A46">
        <w:rPr>
          <w:rFonts w:ascii="Arial" w:hAnsi="Arial" w:cs="Arial"/>
          <w:bCs/>
        </w:rPr>
        <w:t xml:space="preserve"> Mevrouw Spil vraagt zich af of de uitbreiding wel mogelijk is met zo weinig mensen. Mevrouw Van der Eerden antwoordt dat het inderdaad alleen kan als er boven de huidige personeelsformatie van 7 fte een halve fte </w:t>
      </w:r>
      <w:r w:rsidR="00B9799F">
        <w:rPr>
          <w:rFonts w:ascii="Arial" w:hAnsi="Arial" w:cs="Arial"/>
          <w:bCs/>
        </w:rPr>
        <w:t xml:space="preserve">bijkomt </w:t>
      </w:r>
      <w:r w:rsidR="00135A46">
        <w:rPr>
          <w:rFonts w:ascii="Arial" w:hAnsi="Arial" w:cs="Arial"/>
          <w:bCs/>
        </w:rPr>
        <w:t>voor cultuurhistorie en communicatie</w:t>
      </w:r>
      <w:r w:rsidR="00B9799F">
        <w:rPr>
          <w:rFonts w:ascii="Arial" w:hAnsi="Arial" w:cs="Arial"/>
          <w:bCs/>
        </w:rPr>
        <w:t>,</w:t>
      </w:r>
      <w:r w:rsidR="00135A46">
        <w:rPr>
          <w:rFonts w:ascii="Arial" w:hAnsi="Arial" w:cs="Arial"/>
          <w:bCs/>
        </w:rPr>
        <w:t xml:space="preserve"> zoals al in het beleidsplan </w:t>
      </w:r>
      <w:r w:rsidR="00135A46" w:rsidRPr="00135A46">
        <w:rPr>
          <w:rFonts w:ascii="Arial" w:hAnsi="Arial" w:cs="Arial"/>
          <w:bCs/>
          <w:i/>
        </w:rPr>
        <w:t>Vooruit met het verleden</w:t>
      </w:r>
      <w:r w:rsidR="00135A46">
        <w:rPr>
          <w:rFonts w:ascii="Arial" w:hAnsi="Arial" w:cs="Arial"/>
          <w:bCs/>
        </w:rPr>
        <w:t xml:space="preserve"> staat.</w:t>
      </w:r>
      <w:r w:rsidR="00B9799F">
        <w:rPr>
          <w:rFonts w:ascii="Arial" w:hAnsi="Arial" w:cs="Arial"/>
          <w:bCs/>
        </w:rPr>
        <w:t xml:space="preserve"> De heer Poppens tenslotte brengt naar voren het verzilveren van de schaal</w:t>
      </w:r>
      <w:r w:rsidR="005C76EA">
        <w:rPr>
          <w:rFonts w:ascii="Arial" w:hAnsi="Arial" w:cs="Arial"/>
          <w:bCs/>
        </w:rPr>
        <w:t>- of efficiency</w:t>
      </w:r>
      <w:r w:rsidR="00B9799F">
        <w:rPr>
          <w:rFonts w:ascii="Arial" w:hAnsi="Arial" w:cs="Arial"/>
          <w:bCs/>
        </w:rPr>
        <w:t xml:space="preserve">voordelen </w:t>
      </w:r>
      <w:r w:rsidR="005F20ED">
        <w:rPr>
          <w:rFonts w:ascii="Arial" w:hAnsi="Arial" w:cs="Arial"/>
          <w:bCs/>
        </w:rPr>
        <w:t xml:space="preserve">voor de deelnemers </w:t>
      </w:r>
      <w:r w:rsidR="00B9799F">
        <w:rPr>
          <w:rFonts w:ascii="Arial" w:hAnsi="Arial" w:cs="Arial"/>
          <w:bCs/>
        </w:rPr>
        <w:t>een aantrekkelijk aspect van de uitbreiding te vinden.</w:t>
      </w:r>
    </w:p>
    <w:p w14:paraId="41C8F396" w14:textId="77777777" w:rsidR="00F564FE" w:rsidRDefault="00F564FE">
      <w:pPr>
        <w:rPr>
          <w:rFonts w:ascii="Arial" w:hAnsi="Arial" w:cs="Arial"/>
          <w:b/>
          <w:bCs/>
        </w:rPr>
      </w:pPr>
    </w:p>
    <w:p w14:paraId="34AA0E4D" w14:textId="77777777" w:rsidR="00096032" w:rsidRPr="0054423A" w:rsidRDefault="0054423A">
      <w:pPr>
        <w:rPr>
          <w:rFonts w:ascii="Arial" w:hAnsi="Arial" w:cs="Arial"/>
          <w:bCs/>
        </w:rPr>
      </w:pPr>
      <w:r>
        <w:rPr>
          <w:rFonts w:ascii="Arial" w:hAnsi="Arial" w:cs="Arial"/>
          <w:bCs/>
        </w:rPr>
        <w:t xml:space="preserve">Het </w:t>
      </w:r>
      <w:r w:rsidRPr="0054423A">
        <w:rPr>
          <w:rFonts w:ascii="Arial" w:hAnsi="Arial" w:cs="Arial"/>
          <w:bCs/>
          <w:i/>
        </w:rPr>
        <w:t>Publieksjaarbericht 2018</w:t>
      </w:r>
      <w:r>
        <w:rPr>
          <w:rFonts w:ascii="Arial" w:hAnsi="Arial" w:cs="Arial"/>
          <w:bCs/>
        </w:rPr>
        <w:t xml:space="preserve">, dat op 5 februari </w:t>
      </w:r>
      <w:proofErr w:type="spellStart"/>
      <w:r>
        <w:rPr>
          <w:rFonts w:ascii="Arial" w:hAnsi="Arial" w:cs="Arial"/>
          <w:bCs/>
        </w:rPr>
        <w:t>j.l</w:t>
      </w:r>
      <w:proofErr w:type="spellEnd"/>
      <w:r>
        <w:rPr>
          <w:rFonts w:ascii="Arial" w:hAnsi="Arial" w:cs="Arial"/>
          <w:bCs/>
        </w:rPr>
        <w:t>. digitaal is verspreid onder het netwerk van het RHC, wordt gewaardeerd.</w:t>
      </w:r>
    </w:p>
    <w:p w14:paraId="72A3D3EC" w14:textId="77777777" w:rsidR="005C76EA" w:rsidRDefault="005C76EA">
      <w:pPr>
        <w:rPr>
          <w:rFonts w:ascii="Arial" w:hAnsi="Arial" w:cs="Arial"/>
          <w:b/>
          <w:bCs/>
        </w:rPr>
      </w:pPr>
    </w:p>
    <w:p w14:paraId="0D0B940D" w14:textId="77777777" w:rsidR="005C76EA" w:rsidRDefault="005C76EA">
      <w:pPr>
        <w:rPr>
          <w:rFonts w:ascii="Arial" w:hAnsi="Arial" w:cs="Arial"/>
          <w:b/>
          <w:bCs/>
        </w:rPr>
      </w:pPr>
    </w:p>
    <w:p w14:paraId="1F2F1961" w14:textId="77777777"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C52F04">
        <w:rPr>
          <w:rFonts w:ascii="Arial" w:hAnsi="Arial" w:cs="Arial"/>
          <w:b/>
          <w:bCs/>
        </w:rPr>
        <w:t>19</w:t>
      </w:r>
      <w:r w:rsidR="00096032">
        <w:rPr>
          <w:rFonts w:ascii="Arial" w:hAnsi="Arial" w:cs="Arial"/>
          <w:b/>
          <w:bCs/>
        </w:rPr>
        <w:t xml:space="preserve"> </w:t>
      </w:r>
      <w:r w:rsidR="00C52F04">
        <w:rPr>
          <w:rFonts w:ascii="Arial" w:hAnsi="Arial" w:cs="Arial"/>
          <w:b/>
          <w:bCs/>
        </w:rPr>
        <w:t>december</w:t>
      </w:r>
      <w:r w:rsidR="00380AD2">
        <w:rPr>
          <w:rFonts w:ascii="Arial" w:hAnsi="Arial" w:cs="Arial"/>
          <w:b/>
          <w:bCs/>
        </w:rPr>
        <w:t xml:space="preserve"> </w:t>
      </w:r>
      <w:r w:rsidR="007F6313">
        <w:rPr>
          <w:rFonts w:ascii="Arial" w:hAnsi="Arial" w:cs="Arial"/>
          <w:b/>
          <w:bCs/>
        </w:rPr>
        <w:t>201</w:t>
      </w:r>
      <w:r w:rsidR="00C52F04">
        <w:rPr>
          <w:rFonts w:ascii="Arial" w:hAnsi="Arial" w:cs="Arial"/>
          <w:b/>
          <w:bCs/>
        </w:rPr>
        <w:t>9 (20</w:t>
      </w:r>
      <w:r>
        <w:rPr>
          <w:rFonts w:ascii="Arial" w:hAnsi="Arial" w:cs="Arial"/>
          <w:b/>
          <w:bCs/>
        </w:rPr>
        <w:t>)</w:t>
      </w:r>
    </w:p>
    <w:p w14:paraId="5C996160" w14:textId="77777777"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 xml:space="preserve">wordt tekstueel en inhoudelijk ongewijzigd </w:t>
      </w:r>
      <w:r w:rsidR="00B81CDC">
        <w:rPr>
          <w:rFonts w:ascii="Arial" w:hAnsi="Arial" w:cs="Arial"/>
        </w:rPr>
        <w:t xml:space="preserve">en onder dankzegging aan de secretaris </w:t>
      </w:r>
      <w:r>
        <w:rPr>
          <w:rFonts w:ascii="Arial" w:hAnsi="Arial" w:cs="Arial"/>
        </w:rPr>
        <w:t>vastgesteld.</w:t>
      </w:r>
    </w:p>
    <w:p w14:paraId="0E27B00A" w14:textId="77777777" w:rsidR="00AA0F14" w:rsidRDefault="00AA0F14" w:rsidP="00380AD2">
      <w:pPr>
        <w:rPr>
          <w:rFonts w:ascii="Arial" w:hAnsi="Arial" w:cs="Arial"/>
        </w:rPr>
      </w:pPr>
    </w:p>
    <w:p w14:paraId="60061E4C" w14:textId="77777777" w:rsidR="00CB769C" w:rsidRDefault="00CB769C" w:rsidP="00866201">
      <w:pPr>
        <w:rPr>
          <w:rFonts w:ascii="Arial" w:hAnsi="Arial" w:cs="Arial"/>
        </w:rPr>
      </w:pPr>
    </w:p>
    <w:p w14:paraId="4BD71826" w14:textId="77777777" w:rsidR="00CB769C" w:rsidRPr="003F18AD" w:rsidRDefault="0096733E" w:rsidP="00866201">
      <w:pPr>
        <w:rPr>
          <w:rFonts w:ascii="Arial" w:hAnsi="Arial" w:cs="Arial"/>
          <w:b/>
          <w:i/>
        </w:rPr>
      </w:pPr>
      <w:r>
        <w:rPr>
          <w:rFonts w:ascii="Arial" w:hAnsi="Arial" w:cs="Arial"/>
          <w:b/>
        </w:rPr>
        <w:t>3</w:t>
      </w:r>
      <w:r w:rsidR="00CB769C" w:rsidRPr="00CB769C">
        <w:rPr>
          <w:rFonts w:ascii="Arial" w:hAnsi="Arial" w:cs="Arial"/>
          <w:b/>
        </w:rPr>
        <w:t xml:space="preserve">. </w:t>
      </w:r>
      <w:r w:rsidR="00C52F04">
        <w:rPr>
          <w:rFonts w:ascii="Arial" w:hAnsi="Arial" w:cs="Arial"/>
          <w:b/>
        </w:rPr>
        <w:t xml:space="preserve">Vaststelling van de </w:t>
      </w:r>
      <w:r w:rsidR="00C52F04">
        <w:rPr>
          <w:rFonts w:ascii="Arial" w:hAnsi="Arial" w:cs="Arial"/>
          <w:b/>
          <w:i/>
        </w:rPr>
        <w:t>Ontwerp-Jaarrekening 2018</w:t>
      </w:r>
    </w:p>
    <w:p w14:paraId="0320BF53" w14:textId="592F22B3" w:rsidR="00C52F04" w:rsidRDefault="34CD6589" w:rsidP="34CD6589">
      <w:pPr>
        <w:rPr>
          <w:rFonts w:ascii="Arial" w:hAnsi="Arial" w:cs="Arial"/>
        </w:rPr>
      </w:pPr>
      <w:r w:rsidRPr="34CD6589">
        <w:rPr>
          <w:rFonts w:ascii="Arial" w:hAnsi="Arial" w:cs="Arial"/>
        </w:rPr>
        <w:t>De heer De Jong heeft een financieel-technische vraag en een formeel bezwaar:</w:t>
      </w:r>
    </w:p>
    <w:p w14:paraId="35C4CF2A" w14:textId="77777777" w:rsidR="00823F57" w:rsidRDefault="00823F57" w:rsidP="00823F57">
      <w:pPr>
        <w:numPr>
          <w:ilvl w:val="0"/>
          <w:numId w:val="35"/>
        </w:numPr>
        <w:rPr>
          <w:rFonts w:ascii="Arial" w:hAnsi="Arial" w:cs="Arial"/>
        </w:rPr>
      </w:pPr>
      <w:r>
        <w:rPr>
          <w:rFonts w:ascii="Arial" w:hAnsi="Arial" w:cs="Arial"/>
        </w:rPr>
        <w:t xml:space="preserve">hoe zit het met het positieve saldo uit de reservemutaties? Is er minder uit de reserves gehaald dan </w:t>
      </w:r>
      <w:r w:rsidR="009A5ABD">
        <w:rPr>
          <w:rFonts w:ascii="Arial" w:hAnsi="Arial" w:cs="Arial"/>
        </w:rPr>
        <w:t xml:space="preserve">is </w:t>
      </w:r>
      <w:r>
        <w:rPr>
          <w:rFonts w:ascii="Arial" w:hAnsi="Arial" w:cs="Arial"/>
        </w:rPr>
        <w:t>begroot?</w:t>
      </w:r>
    </w:p>
    <w:p w14:paraId="27BA5648" w14:textId="77777777" w:rsidR="00823F57" w:rsidRDefault="00823F57" w:rsidP="00823F57">
      <w:pPr>
        <w:numPr>
          <w:ilvl w:val="0"/>
          <w:numId w:val="35"/>
        </w:numPr>
        <w:rPr>
          <w:rFonts w:ascii="Arial" w:hAnsi="Arial" w:cs="Arial"/>
        </w:rPr>
      </w:pPr>
      <w:r>
        <w:rPr>
          <w:rFonts w:ascii="Arial" w:hAnsi="Arial" w:cs="Arial"/>
        </w:rPr>
        <w:t>volgens artikel 22 van de GR zou het positieve exploitatiesaldo van € 25.675 eerst naar het weerstandsvermogen (de algemene reserve) moeten en pas daarna naar een bestemmingsreserve</w:t>
      </w:r>
      <w:r w:rsidR="009A5ABD">
        <w:rPr>
          <w:rFonts w:ascii="Arial" w:hAnsi="Arial" w:cs="Arial"/>
        </w:rPr>
        <w:t>, waarover apart besloten zou moeten worden.</w:t>
      </w:r>
    </w:p>
    <w:p w14:paraId="59EE49EA" w14:textId="5D71C6FE" w:rsidR="009A5ABD" w:rsidRDefault="34CD6589" w:rsidP="34CD6589">
      <w:pPr>
        <w:rPr>
          <w:rFonts w:ascii="Arial" w:hAnsi="Arial" w:cs="Arial"/>
        </w:rPr>
      </w:pPr>
      <w:r w:rsidRPr="34CD6589">
        <w:rPr>
          <w:rFonts w:ascii="Arial" w:hAnsi="Arial" w:cs="Arial"/>
        </w:rPr>
        <w:t>Mevrouw Van der Eerden moet het antwoord op de vraag schuldig blijven, maar zal deze samen met het andere punt direct na de vergadering aan de financieel consulent van het RHC voorleggen en samen met de consulenten van het RHC en Houten nagaan of een en ander nog tijdig kan worden aangepast voordat het stuk op 30 april naar de gemeenten wordt gezonden ter goedkeuring. [</w:t>
      </w:r>
      <w:r w:rsidRPr="34CD6589">
        <w:rPr>
          <w:rFonts w:ascii="Arial" w:hAnsi="Arial" w:cs="Arial"/>
          <w:u w:val="single"/>
        </w:rPr>
        <w:t>Naschrift</w:t>
      </w:r>
      <w:r w:rsidRPr="34CD6589">
        <w:rPr>
          <w:rFonts w:ascii="Arial" w:hAnsi="Arial" w:cs="Arial"/>
        </w:rPr>
        <w:t xml:space="preserve">: dat bleek niet mogelijk. Bovendien liet de RHC-consulent na zijn vakantie op 6 mei weten dat de jaarrekening is opgesteld volgens de al jaren toegepaste en goedgekeurde methodiek, dat de accountant </w:t>
      </w:r>
      <w:r w:rsidR="00793F83">
        <w:rPr>
          <w:rFonts w:ascii="Arial" w:hAnsi="Arial" w:cs="Arial"/>
        </w:rPr>
        <w:t>het stuk h</w:t>
      </w:r>
      <w:r w:rsidRPr="34CD6589">
        <w:rPr>
          <w:rFonts w:ascii="Arial" w:hAnsi="Arial" w:cs="Arial"/>
        </w:rPr>
        <w:t xml:space="preserve">eeft gecontroleerd en geen onrechtmatigheden heeft geconstateerd en dat het alsnog aanpassen aan de wensen van Houten tot een nieuwe accountantsverklaring met extra kosten zou leiden. Het bestuur gaf tijdens de vergadering aan niet terug te willen naar de accountant omdat het stuk inhoudelijk klopt. De ontwerp-jaarrekening 2018 wordt dus niet aangepast. Uiteraard kan hierover een zienswijze door de gemeente(n) worden ingediend, waarna het bestuur van het RHC </w:t>
      </w:r>
      <w:r w:rsidR="00CA55D5">
        <w:rPr>
          <w:rFonts w:ascii="Arial" w:hAnsi="Arial" w:cs="Arial"/>
        </w:rPr>
        <w:t>hierop kan reageren</w:t>
      </w:r>
      <w:r w:rsidRPr="34CD6589">
        <w:rPr>
          <w:rFonts w:ascii="Arial" w:hAnsi="Arial" w:cs="Arial"/>
        </w:rPr>
        <w:t>].</w:t>
      </w:r>
    </w:p>
    <w:p w14:paraId="44EAFD9C" w14:textId="77777777" w:rsidR="00124F86" w:rsidRDefault="00124F86" w:rsidP="009A5ABD">
      <w:pPr>
        <w:rPr>
          <w:rFonts w:ascii="Arial" w:hAnsi="Arial" w:cs="Arial"/>
        </w:rPr>
      </w:pPr>
    </w:p>
    <w:p w14:paraId="1A8641AC" w14:textId="440A008D" w:rsidR="009A5ABD" w:rsidRDefault="34CD6589" w:rsidP="34CD6589">
      <w:pPr>
        <w:rPr>
          <w:rFonts w:ascii="Arial" w:hAnsi="Arial" w:cs="Arial"/>
        </w:rPr>
      </w:pPr>
      <w:r w:rsidRPr="34CD6589">
        <w:rPr>
          <w:rFonts w:ascii="Arial" w:hAnsi="Arial" w:cs="Arial"/>
        </w:rPr>
        <w:t xml:space="preserve">Het gevoerde financiële beleid wordt als degelijk en voorzichtig ervaren. </w:t>
      </w:r>
      <w:r w:rsidR="009431B4">
        <w:rPr>
          <w:rFonts w:ascii="Arial" w:hAnsi="Arial" w:cs="Arial"/>
        </w:rPr>
        <w:t>Omdat er g</w:t>
      </w:r>
      <w:r w:rsidRPr="34CD6589">
        <w:rPr>
          <w:rFonts w:ascii="Arial" w:hAnsi="Arial" w:cs="Arial"/>
        </w:rPr>
        <w:t>een inhoudelijke bezwaren</w:t>
      </w:r>
      <w:r w:rsidR="009431B4">
        <w:rPr>
          <w:rFonts w:ascii="Arial" w:hAnsi="Arial" w:cs="Arial"/>
        </w:rPr>
        <w:t xml:space="preserve"> zijn</w:t>
      </w:r>
      <w:r w:rsidRPr="34CD6589">
        <w:rPr>
          <w:rFonts w:ascii="Arial" w:hAnsi="Arial" w:cs="Arial"/>
        </w:rPr>
        <w:t>, w</w:t>
      </w:r>
      <w:r w:rsidR="009431B4">
        <w:rPr>
          <w:rFonts w:ascii="Arial" w:hAnsi="Arial" w:cs="Arial"/>
        </w:rPr>
        <w:t xml:space="preserve">ordt </w:t>
      </w:r>
      <w:r w:rsidRPr="34CD6589">
        <w:rPr>
          <w:rFonts w:ascii="Arial" w:hAnsi="Arial" w:cs="Arial"/>
        </w:rPr>
        <w:t xml:space="preserve">de ontwerp-jaarrekening 2018 </w:t>
      </w:r>
      <w:r w:rsidR="009431B4">
        <w:rPr>
          <w:rFonts w:ascii="Arial" w:hAnsi="Arial" w:cs="Arial"/>
        </w:rPr>
        <w:t>vastgesteld</w:t>
      </w:r>
      <w:r w:rsidR="0036628B">
        <w:rPr>
          <w:rFonts w:ascii="Arial" w:hAnsi="Arial" w:cs="Arial"/>
        </w:rPr>
        <w:t>.</w:t>
      </w:r>
      <w:r w:rsidRPr="34CD6589">
        <w:rPr>
          <w:rFonts w:ascii="Arial" w:hAnsi="Arial" w:cs="Arial"/>
        </w:rPr>
        <w:t xml:space="preserve"> Het bestuur neemt </w:t>
      </w:r>
      <w:r w:rsidR="00D320B0">
        <w:rPr>
          <w:rFonts w:ascii="Arial" w:hAnsi="Arial" w:cs="Arial"/>
        </w:rPr>
        <w:t xml:space="preserve">expliciet </w:t>
      </w:r>
      <w:r w:rsidRPr="34CD6589">
        <w:rPr>
          <w:rFonts w:ascii="Arial" w:hAnsi="Arial" w:cs="Arial"/>
        </w:rPr>
        <w:t>het besluit om het batige saldo van € 25.675 toe te voegen aan de bestemmingsreserve digitalisering, zodat hieruit in 2019 de incidentele kosten voor het vernieuwen van de website kunnen worden betaald.</w:t>
      </w:r>
    </w:p>
    <w:p w14:paraId="4B94D5A5" w14:textId="77777777" w:rsidR="009A5ABD" w:rsidRDefault="009A5ABD" w:rsidP="009A5ABD">
      <w:pPr>
        <w:rPr>
          <w:rFonts w:ascii="Arial" w:hAnsi="Arial" w:cs="Arial"/>
        </w:rPr>
      </w:pPr>
    </w:p>
    <w:p w14:paraId="3DEEC669" w14:textId="77777777" w:rsidR="00103C7B" w:rsidRDefault="00103C7B" w:rsidP="00866201">
      <w:pPr>
        <w:rPr>
          <w:rFonts w:ascii="Arial" w:hAnsi="Arial" w:cs="Arial"/>
          <w:b/>
        </w:rPr>
      </w:pPr>
    </w:p>
    <w:p w14:paraId="79CEF9AE" w14:textId="77777777" w:rsidR="003F18AD" w:rsidRDefault="00145EB5" w:rsidP="00866201">
      <w:pPr>
        <w:rPr>
          <w:rFonts w:ascii="Arial" w:hAnsi="Arial" w:cs="Arial"/>
          <w:b/>
        </w:rPr>
      </w:pPr>
      <w:r>
        <w:rPr>
          <w:rFonts w:ascii="Arial" w:hAnsi="Arial" w:cs="Arial"/>
          <w:b/>
        </w:rPr>
        <w:t xml:space="preserve">4. </w:t>
      </w:r>
      <w:r w:rsidR="00F642DC">
        <w:rPr>
          <w:rFonts w:ascii="Arial" w:hAnsi="Arial" w:cs="Arial"/>
          <w:b/>
        </w:rPr>
        <w:t xml:space="preserve">Vaststelling van de </w:t>
      </w:r>
      <w:r w:rsidR="00F642DC" w:rsidRPr="00F642DC">
        <w:rPr>
          <w:rFonts w:ascii="Arial" w:hAnsi="Arial" w:cs="Arial"/>
          <w:b/>
          <w:i/>
        </w:rPr>
        <w:t>Ontwerp-Eerste Begrotingswijziging 2019</w:t>
      </w:r>
    </w:p>
    <w:p w14:paraId="795655AF" w14:textId="77777777" w:rsidR="00C15B8D" w:rsidRDefault="00C15B8D" w:rsidP="00866201">
      <w:pPr>
        <w:rPr>
          <w:rFonts w:ascii="Arial" w:hAnsi="Arial" w:cs="Arial"/>
        </w:rPr>
      </w:pPr>
      <w:r>
        <w:rPr>
          <w:rFonts w:ascii="Arial" w:hAnsi="Arial" w:cs="Arial"/>
        </w:rPr>
        <w:t xml:space="preserve">De heer De Jong heeft een technische vraag: is het juist om in de begrotingswijziging ook de structurele meerkosten </w:t>
      </w:r>
      <w:r w:rsidR="00C05293">
        <w:rPr>
          <w:rFonts w:ascii="Arial" w:hAnsi="Arial" w:cs="Arial"/>
        </w:rPr>
        <w:t xml:space="preserve">voor het nieuwe beleid </w:t>
      </w:r>
      <w:r>
        <w:rPr>
          <w:rFonts w:ascii="Arial" w:hAnsi="Arial" w:cs="Arial"/>
        </w:rPr>
        <w:t>vanaf 2019 op te nemen? Mevrouw Van der Eerden antwoordt dat deze vraag ook bij het ambtelijk vooroverleg vanuit Houten is gesteld en dat daaraan is tegemoet gekomen door een zin op te nemen</w:t>
      </w:r>
      <w:r w:rsidR="00C05293">
        <w:rPr>
          <w:rFonts w:ascii="Arial" w:hAnsi="Arial" w:cs="Arial"/>
        </w:rPr>
        <w:t xml:space="preserve"> dat de structurele kosten uiteraard tevens worden opgenomen in de meerjarenbegroting 2020-2023. Omdat deze begrotingswijziging de basis vormt voor de gemeentelijke bijdragen in 2019 en zowel het RHC als de deelnemers aan transparantie hechten, is voor deze - al jaren gangbare </w:t>
      </w:r>
      <w:r w:rsidR="001703A2">
        <w:rPr>
          <w:rFonts w:ascii="Arial" w:hAnsi="Arial" w:cs="Arial"/>
        </w:rPr>
        <w:t xml:space="preserve">en goedgekeurde </w:t>
      </w:r>
      <w:r w:rsidR="00C05293">
        <w:rPr>
          <w:rFonts w:ascii="Arial" w:hAnsi="Arial" w:cs="Arial"/>
        </w:rPr>
        <w:t xml:space="preserve">- </w:t>
      </w:r>
      <w:r w:rsidR="00C05293">
        <w:rPr>
          <w:rFonts w:ascii="Arial" w:hAnsi="Arial" w:cs="Arial"/>
        </w:rPr>
        <w:lastRenderedPageBreak/>
        <w:t xml:space="preserve">methodiek gekozen. De heer Poppens vindt de </w:t>
      </w:r>
      <w:r w:rsidR="008E646F">
        <w:rPr>
          <w:rFonts w:ascii="Arial" w:hAnsi="Arial" w:cs="Arial"/>
        </w:rPr>
        <w:t>lasten</w:t>
      </w:r>
      <w:r w:rsidR="00C05293">
        <w:rPr>
          <w:rFonts w:ascii="Arial" w:hAnsi="Arial" w:cs="Arial"/>
        </w:rPr>
        <w:t>tabel op p. 6 niet helemaal duidelijk.</w:t>
      </w:r>
    </w:p>
    <w:p w14:paraId="19457719" w14:textId="77777777" w:rsidR="00825CB7" w:rsidRDefault="00276479" w:rsidP="00866201">
      <w:pPr>
        <w:rPr>
          <w:rFonts w:ascii="Arial" w:hAnsi="Arial" w:cs="Arial"/>
        </w:rPr>
      </w:pPr>
      <w:r>
        <w:rPr>
          <w:rFonts w:ascii="Arial" w:hAnsi="Arial" w:cs="Arial"/>
        </w:rPr>
        <w:t xml:space="preserve">Het ontwerp van de eerste begrotingswijziging 2019 laat (als gevolg van het nieuwe beleid) een beperkt gehouden verhoging van de gemeentelijke bijdragen zien van tussen circa € 2.000 en € 6.000 extra per deelnemer. Het bestuur </w:t>
      </w:r>
      <w:r w:rsidR="00AE53B1">
        <w:rPr>
          <w:rFonts w:ascii="Arial" w:hAnsi="Arial" w:cs="Arial"/>
        </w:rPr>
        <w:t xml:space="preserve">stemt </w:t>
      </w:r>
      <w:r>
        <w:rPr>
          <w:rFonts w:ascii="Arial" w:hAnsi="Arial" w:cs="Arial"/>
        </w:rPr>
        <w:t>daarmee in.</w:t>
      </w:r>
    </w:p>
    <w:p w14:paraId="3656B9AB" w14:textId="77777777" w:rsidR="00276479" w:rsidRDefault="00276479" w:rsidP="00866201">
      <w:pPr>
        <w:rPr>
          <w:rFonts w:ascii="Arial" w:hAnsi="Arial" w:cs="Arial"/>
        </w:rPr>
      </w:pPr>
    </w:p>
    <w:p w14:paraId="603391B6" w14:textId="77777777" w:rsidR="008E646F" w:rsidRDefault="008E646F" w:rsidP="00866201">
      <w:pPr>
        <w:rPr>
          <w:rFonts w:ascii="Arial" w:hAnsi="Arial" w:cs="Arial"/>
        </w:rPr>
      </w:pPr>
      <w:r>
        <w:rPr>
          <w:rFonts w:ascii="Arial" w:hAnsi="Arial" w:cs="Arial"/>
        </w:rPr>
        <w:t xml:space="preserve">De heer Van der Pas </w:t>
      </w:r>
      <w:r w:rsidR="009747CB">
        <w:rPr>
          <w:rFonts w:ascii="Arial" w:hAnsi="Arial" w:cs="Arial"/>
        </w:rPr>
        <w:t>informeert of de gehanteerde kosten</w:t>
      </w:r>
      <w:r w:rsidR="00667A32">
        <w:rPr>
          <w:rFonts w:ascii="Arial" w:hAnsi="Arial" w:cs="Arial"/>
        </w:rPr>
        <w:t xml:space="preserve">toerekening </w:t>
      </w:r>
      <w:r w:rsidR="009747CB">
        <w:rPr>
          <w:rFonts w:ascii="Arial" w:hAnsi="Arial" w:cs="Arial"/>
        </w:rPr>
        <w:t>nog klopt.</w:t>
      </w:r>
      <w:r w:rsidR="00903587">
        <w:rPr>
          <w:rFonts w:ascii="Arial" w:hAnsi="Arial" w:cs="Arial"/>
        </w:rPr>
        <w:t xml:space="preserve"> Mevrouw Van der Eerden legt uit dat </w:t>
      </w:r>
      <w:r w:rsidR="00667A32">
        <w:rPr>
          <w:rFonts w:ascii="Arial" w:hAnsi="Arial" w:cs="Arial"/>
        </w:rPr>
        <w:t>d</w:t>
      </w:r>
      <w:r w:rsidR="00903587">
        <w:rPr>
          <w:rFonts w:ascii="Arial" w:hAnsi="Arial" w:cs="Arial"/>
        </w:rPr>
        <w:t xml:space="preserve">e twee </w:t>
      </w:r>
      <w:r w:rsidR="00C75D4D">
        <w:rPr>
          <w:rFonts w:ascii="Arial" w:hAnsi="Arial" w:cs="Arial"/>
        </w:rPr>
        <w:t>grondslagen voor de kosten</w:t>
      </w:r>
      <w:r w:rsidR="00667A32">
        <w:rPr>
          <w:rFonts w:ascii="Arial" w:hAnsi="Arial" w:cs="Arial"/>
        </w:rPr>
        <w:t>verdeelsleutels</w:t>
      </w:r>
      <w:r w:rsidR="00C52EC5">
        <w:rPr>
          <w:rFonts w:ascii="Arial" w:hAnsi="Arial" w:cs="Arial"/>
        </w:rPr>
        <w:t>, het i</w:t>
      </w:r>
      <w:r w:rsidR="00667A32">
        <w:rPr>
          <w:rFonts w:ascii="Arial" w:hAnsi="Arial" w:cs="Arial"/>
        </w:rPr>
        <w:t xml:space="preserve">nwoneraantal en </w:t>
      </w:r>
      <w:r w:rsidR="00C52EC5">
        <w:rPr>
          <w:rFonts w:ascii="Arial" w:hAnsi="Arial" w:cs="Arial"/>
        </w:rPr>
        <w:t xml:space="preserve">de </w:t>
      </w:r>
      <w:r w:rsidR="00903587">
        <w:rPr>
          <w:rFonts w:ascii="Arial" w:hAnsi="Arial" w:cs="Arial"/>
        </w:rPr>
        <w:t>hoeveelheid archief per gemeente</w:t>
      </w:r>
      <w:r w:rsidR="00C52EC5">
        <w:rPr>
          <w:rFonts w:ascii="Arial" w:hAnsi="Arial" w:cs="Arial"/>
        </w:rPr>
        <w:t>,</w:t>
      </w:r>
      <w:r w:rsidR="00903587">
        <w:rPr>
          <w:rFonts w:ascii="Arial" w:hAnsi="Arial" w:cs="Arial"/>
        </w:rPr>
        <w:t xml:space="preserve"> </w:t>
      </w:r>
      <w:r w:rsidR="00C02864">
        <w:rPr>
          <w:rFonts w:ascii="Arial" w:hAnsi="Arial" w:cs="Arial"/>
        </w:rPr>
        <w:t>eenmaal</w:t>
      </w:r>
      <w:r w:rsidR="00903587">
        <w:rPr>
          <w:rFonts w:ascii="Arial" w:hAnsi="Arial" w:cs="Arial"/>
        </w:rPr>
        <w:t xml:space="preserve"> per vijf jaar </w:t>
      </w:r>
      <w:r w:rsidR="00667A32">
        <w:rPr>
          <w:rFonts w:ascii="Arial" w:hAnsi="Arial" w:cs="Arial"/>
        </w:rPr>
        <w:t>worden herijkt</w:t>
      </w:r>
      <w:r w:rsidR="00276479">
        <w:rPr>
          <w:rFonts w:ascii="Arial" w:hAnsi="Arial" w:cs="Arial"/>
        </w:rPr>
        <w:t xml:space="preserve"> en inderdaad dus niet actueel zijn</w:t>
      </w:r>
      <w:r w:rsidR="00667A32">
        <w:rPr>
          <w:rFonts w:ascii="Arial" w:hAnsi="Arial" w:cs="Arial"/>
        </w:rPr>
        <w:t>.</w:t>
      </w:r>
      <w:r w:rsidR="001703A2">
        <w:rPr>
          <w:rFonts w:ascii="Arial" w:hAnsi="Arial" w:cs="Arial"/>
        </w:rPr>
        <w:t xml:space="preserve"> </w:t>
      </w:r>
      <w:r w:rsidR="00AE53B1">
        <w:rPr>
          <w:rFonts w:ascii="Arial" w:hAnsi="Arial" w:cs="Arial"/>
        </w:rPr>
        <w:t>In</w:t>
      </w:r>
      <w:r w:rsidR="00667A32">
        <w:rPr>
          <w:rFonts w:ascii="Arial" w:hAnsi="Arial" w:cs="Arial"/>
        </w:rPr>
        <w:t xml:space="preserve"> 2014 is dat voor het eerst gebeurd voor de </w:t>
      </w:r>
      <w:r w:rsidR="00C52EC5">
        <w:rPr>
          <w:rFonts w:ascii="Arial" w:hAnsi="Arial" w:cs="Arial"/>
        </w:rPr>
        <w:t>periode</w:t>
      </w:r>
      <w:r w:rsidR="00667A32">
        <w:rPr>
          <w:rFonts w:ascii="Arial" w:hAnsi="Arial" w:cs="Arial"/>
        </w:rPr>
        <w:t xml:space="preserve"> 2015-2020.</w:t>
      </w:r>
      <w:r w:rsidR="00CA6EF9">
        <w:rPr>
          <w:rFonts w:ascii="Arial" w:hAnsi="Arial" w:cs="Arial"/>
        </w:rPr>
        <w:t xml:space="preserve"> In 2020 zal </w:t>
      </w:r>
      <w:r w:rsidR="001703A2">
        <w:rPr>
          <w:rFonts w:ascii="Arial" w:hAnsi="Arial" w:cs="Arial"/>
        </w:rPr>
        <w:t xml:space="preserve">- tenzij het bestuur anders beslist - </w:t>
      </w:r>
      <w:r w:rsidR="00CA6EF9">
        <w:rPr>
          <w:rFonts w:ascii="Arial" w:hAnsi="Arial" w:cs="Arial"/>
        </w:rPr>
        <w:t xml:space="preserve">een </w:t>
      </w:r>
      <w:r w:rsidR="00AE53B1">
        <w:rPr>
          <w:rFonts w:ascii="Arial" w:hAnsi="Arial" w:cs="Arial"/>
        </w:rPr>
        <w:t>tweede</w:t>
      </w:r>
      <w:r w:rsidR="00CA6EF9">
        <w:rPr>
          <w:rFonts w:ascii="Arial" w:hAnsi="Arial" w:cs="Arial"/>
        </w:rPr>
        <w:t xml:space="preserve"> herijking plaatsvinden</w:t>
      </w:r>
      <w:r w:rsidR="00C02864">
        <w:rPr>
          <w:rFonts w:ascii="Arial" w:hAnsi="Arial" w:cs="Arial"/>
        </w:rPr>
        <w:t>, die in 2021 ingaat</w:t>
      </w:r>
      <w:r w:rsidR="00CA6EF9">
        <w:rPr>
          <w:rFonts w:ascii="Arial" w:hAnsi="Arial" w:cs="Arial"/>
        </w:rPr>
        <w:t>.</w:t>
      </w:r>
      <w:r w:rsidR="00C02864">
        <w:rPr>
          <w:rFonts w:ascii="Arial" w:hAnsi="Arial" w:cs="Arial"/>
        </w:rPr>
        <w:t xml:space="preserve"> Van de </w:t>
      </w:r>
      <w:r w:rsidR="00903587">
        <w:rPr>
          <w:rFonts w:ascii="Arial" w:hAnsi="Arial" w:cs="Arial"/>
        </w:rPr>
        <w:t>drie kostencomponenten</w:t>
      </w:r>
      <w:r w:rsidR="00C02864">
        <w:rPr>
          <w:rFonts w:ascii="Arial" w:hAnsi="Arial" w:cs="Arial"/>
        </w:rPr>
        <w:t xml:space="preserve"> zijn de personeelskosten, met als grondslag de inwoneraantallen, veruit het hoogst.</w:t>
      </w:r>
    </w:p>
    <w:p w14:paraId="31F8C8D8" w14:textId="77777777" w:rsidR="00120818" w:rsidRDefault="00120818" w:rsidP="00866201">
      <w:pPr>
        <w:rPr>
          <w:rFonts w:ascii="Arial" w:hAnsi="Arial" w:cs="Arial"/>
        </w:rPr>
      </w:pPr>
      <w:r>
        <w:rPr>
          <w:rFonts w:ascii="Arial" w:hAnsi="Arial" w:cs="Arial"/>
        </w:rPr>
        <w:t>De heer De Jong vraagt zich af of de hele kostentoerekening niet op de schop moet</w:t>
      </w:r>
      <w:r w:rsidR="001703A2">
        <w:rPr>
          <w:rFonts w:ascii="Arial" w:hAnsi="Arial" w:cs="Arial"/>
        </w:rPr>
        <w:t xml:space="preserve"> en of het aantal inwoners wel een redelijke grondslag is. Het meeste werk zit toch in het ontsluiten van de archieven?</w:t>
      </w:r>
    </w:p>
    <w:p w14:paraId="7D6A612C" w14:textId="77777777" w:rsidR="006F0451" w:rsidRPr="006F0451" w:rsidRDefault="000619AD" w:rsidP="006F0451">
      <w:pPr>
        <w:rPr>
          <w:rFonts w:ascii="Arial" w:hAnsi="Arial" w:cs="Arial"/>
        </w:rPr>
      </w:pPr>
      <w:r>
        <w:rPr>
          <w:rFonts w:ascii="Arial" w:hAnsi="Arial" w:cs="Arial"/>
        </w:rPr>
        <w:t xml:space="preserve">Mevrouw Van der Eerden brengt nog naar voren dat in de meerjarenbegroting 2020-2023 voor de nieuwe gemeente Vijfheerenlanden het actuele inwoneraantal is gehanteerd van 54.000 inwoners, terwijl voor de andere vijf gemeenten de cijfers uit 2014 zijn gebruikt. Omdat er </w:t>
      </w:r>
      <w:r w:rsidRPr="006F0451">
        <w:rPr>
          <w:rFonts w:ascii="Arial" w:hAnsi="Arial" w:cs="Arial"/>
        </w:rPr>
        <w:t>sindsdien in totaal zo’n 5.000 inwoners zijn bijgekomen, zal dat tot een correctie moeten leiden.</w:t>
      </w:r>
      <w:r w:rsidR="006F0451" w:rsidRPr="006F0451">
        <w:rPr>
          <w:rFonts w:ascii="Arial" w:hAnsi="Arial" w:cs="Arial"/>
        </w:rPr>
        <w:t xml:space="preserve"> De heer Poppens geeft aan dat, gezien de begrotingscycli van de gemeenten, een vervroeging van de herziening niet reëel is.</w:t>
      </w:r>
    </w:p>
    <w:p w14:paraId="622CBAA3" w14:textId="77777777" w:rsidR="003D2AF4" w:rsidRPr="006F0451" w:rsidRDefault="003D2AF4" w:rsidP="00866201">
      <w:pPr>
        <w:rPr>
          <w:rFonts w:ascii="Arial" w:hAnsi="Arial" w:cs="Arial"/>
        </w:rPr>
      </w:pPr>
      <w:r w:rsidRPr="006F0451">
        <w:rPr>
          <w:rFonts w:ascii="Arial" w:hAnsi="Arial" w:cs="Arial"/>
        </w:rPr>
        <w:t xml:space="preserve">Mevrouw Broos schetst een gelijke discussie bij andere archiefdiensten en </w:t>
      </w:r>
      <w:r w:rsidR="006F0451" w:rsidRPr="006F0451">
        <w:rPr>
          <w:rFonts w:ascii="Arial" w:hAnsi="Arial" w:cs="Arial"/>
        </w:rPr>
        <w:t>adviseert</w:t>
      </w:r>
      <w:r w:rsidRPr="006F0451">
        <w:rPr>
          <w:rFonts w:ascii="Arial" w:hAnsi="Arial" w:cs="Arial"/>
        </w:rPr>
        <w:t xml:space="preserve"> om bij de herijking ook </w:t>
      </w:r>
      <w:r w:rsidR="006F0451">
        <w:rPr>
          <w:rFonts w:ascii="Arial" w:hAnsi="Arial" w:cs="Arial"/>
        </w:rPr>
        <w:t xml:space="preserve">bij hen </w:t>
      </w:r>
      <w:r w:rsidRPr="006F0451">
        <w:rPr>
          <w:rFonts w:ascii="Arial" w:hAnsi="Arial" w:cs="Arial"/>
        </w:rPr>
        <w:t>te rade te gaan</w:t>
      </w:r>
      <w:r w:rsidR="006F0451">
        <w:rPr>
          <w:rFonts w:ascii="Arial" w:hAnsi="Arial" w:cs="Arial"/>
        </w:rPr>
        <w:t>.</w:t>
      </w:r>
    </w:p>
    <w:p w14:paraId="30554F31" w14:textId="34D1CD14" w:rsidR="00120818" w:rsidRDefault="000619AD" w:rsidP="00866201">
      <w:pPr>
        <w:rPr>
          <w:rFonts w:ascii="Arial" w:hAnsi="Arial" w:cs="Arial"/>
        </w:rPr>
      </w:pPr>
      <w:r w:rsidRPr="006F0451">
        <w:rPr>
          <w:rFonts w:ascii="Arial" w:hAnsi="Arial" w:cs="Arial"/>
        </w:rPr>
        <w:t>Na enige discussie wordt afgesproken dat in april 2020 een voorstel</w:t>
      </w:r>
      <w:r>
        <w:rPr>
          <w:rFonts w:ascii="Arial" w:hAnsi="Arial" w:cs="Arial"/>
        </w:rPr>
        <w:t xml:space="preserve"> voor de herijking van de kostentoerekening vanaf 2021 aan het bestuur wordt voorgelegd, waarbij tevens wordt gekeken naar de redelijkheid van het geheel, de gevolgen van het e-depot en de hoeveelheid werk die het RHC </w:t>
      </w:r>
      <w:r w:rsidRPr="006F0451">
        <w:rPr>
          <w:rFonts w:ascii="Arial" w:hAnsi="Arial" w:cs="Arial"/>
        </w:rPr>
        <w:t>voor de deelnemers verricht.</w:t>
      </w:r>
      <w:r w:rsidR="003D2AF4" w:rsidRPr="006F0451">
        <w:rPr>
          <w:rFonts w:ascii="Arial" w:hAnsi="Arial" w:cs="Arial"/>
        </w:rPr>
        <w:t xml:space="preserve"> Het voltallige bestuur benadrukt dat het principe ‘schoon door de poort’ te alle</w:t>
      </w:r>
      <w:r w:rsidR="005D25E1">
        <w:rPr>
          <w:rFonts w:ascii="Arial" w:hAnsi="Arial" w:cs="Arial"/>
        </w:rPr>
        <w:t>n</w:t>
      </w:r>
      <w:r w:rsidR="00381402" w:rsidRPr="006F0451">
        <w:rPr>
          <w:rFonts w:ascii="Arial" w:hAnsi="Arial" w:cs="Arial"/>
        </w:rPr>
        <w:t xml:space="preserve"> tijde</w:t>
      </w:r>
      <w:r w:rsidR="003D2AF4" w:rsidRPr="006F0451">
        <w:rPr>
          <w:rFonts w:ascii="Arial" w:hAnsi="Arial" w:cs="Arial"/>
        </w:rPr>
        <w:t xml:space="preserve"> blijft gelden en achterstanden daarmee nooit via de verdeelsleutel tot verhoogde lasten v</w:t>
      </w:r>
      <w:r w:rsidR="006F0451" w:rsidRPr="006F0451">
        <w:rPr>
          <w:rFonts w:ascii="Arial" w:hAnsi="Arial" w:cs="Arial"/>
        </w:rPr>
        <w:t>oor</w:t>
      </w:r>
      <w:r w:rsidR="003D2AF4" w:rsidRPr="006F0451">
        <w:rPr>
          <w:rFonts w:ascii="Arial" w:hAnsi="Arial" w:cs="Arial"/>
        </w:rPr>
        <w:t xml:space="preserve"> andere deelnemers m</w:t>
      </w:r>
      <w:r w:rsidR="006F0451">
        <w:rPr>
          <w:rFonts w:ascii="Arial" w:hAnsi="Arial" w:cs="Arial"/>
        </w:rPr>
        <w:t>ogen</w:t>
      </w:r>
      <w:r w:rsidR="003D2AF4" w:rsidRPr="006F0451">
        <w:rPr>
          <w:rFonts w:ascii="Arial" w:hAnsi="Arial" w:cs="Arial"/>
        </w:rPr>
        <w:t xml:space="preserve"> leiden.</w:t>
      </w:r>
    </w:p>
    <w:p w14:paraId="45FB0818" w14:textId="77777777" w:rsidR="00120818" w:rsidRDefault="00120818" w:rsidP="00866201">
      <w:pPr>
        <w:rPr>
          <w:rFonts w:ascii="Arial" w:hAnsi="Arial" w:cs="Arial"/>
        </w:rPr>
      </w:pPr>
    </w:p>
    <w:p w14:paraId="049F31CB" w14:textId="77777777" w:rsidR="00C15B8D" w:rsidRDefault="00C15B8D" w:rsidP="00866201">
      <w:pPr>
        <w:rPr>
          <w:rFonts w:ascii="Arial" w:hAnsi="Arial" w:cs="Arial"/>
        </w:rPr>
      </w:pPr>
    </w:p>
    <w:p w14:paraId="0CAC549B" w14:textId="77777777" w:rsidR="00F642DC" w:rsidRDefault="00F642DC" w:rsidP="00F642DC">
      <w:pPr>
        <w:rPr>
          <w:rFonts w:ascii="Arial" w:hAnsi="Arial" w:cs="Arial"/>
          <w:b/>
        </w:rPr>
      </w:pPr>
      <w:r>
        <w:rPr>
          <w:rFonts w:ascii="Arial" w:hAnsi="Arial" w:cs="Arial"/>
          <w:b/>
        </w:rPr>
        <w:t xml:space="preserve">5. Vaststelling van de </w:t>
      </w:r>
      <w:r w:rsidRPr="00F642DC">
        <w:rPr>
          <w:rFonts w:ascii="Arial" w:hAnsi="Arial" w:cs="Arial"/>
          <w:b/>
          <w:i/>
        </w:rPr>
        <w:t>Ontwerp-</w:t>
      </w:r>
      <w:r>
        <w:rPr>
          <w:rFonts w:ascii="Arial" w:hAnsi="Arial" w:cs="Arial"/>
          <w:b/>
          <w:i/>
        </w:rPr>
        <w:t>Programmabegroting 2020-2023</w:t>
      </w:r>
    </w:p>
    <w:p w14:paraId="5E5BC8C9" w14:textId="77777777" w:rsidR="00F642DC" w:rsidRDefault="00975480" w:rsidP="008D5D0B">
      <w:pPr>
        <w:rPr>
          <w:rFonts w:ascii="Arial" w:hAnsi="Arial" w:cs="Arial"/>
          <w:bCs/>
        </w:rPr>
      </w:pPr>
      <w:r>
        <w:rPr>
          <w:rFonts w:ascii="Arial" w:hAnsi="Arial" w:cs="Arial"/>
          <w:bCs/>
        </w:rPr>
        <w:t>Mevrouw Van der Eerden deelt een apart over</w:t>
      </w:r>
      <w:r w:rsidR="00B07F26">
        <w:rPr>
          <w:rFonts w:ascii="Arial" w:hAnsi="Arial" w:cs="Arial"/>
          <w:bCs/>
        </w:rPr>
        <w:t>z</w:t>
      </w:r>
      <w:r>
        <w:rPr>
          <w:rFonts w:ascii="Arial" w:hAnsi="Arial" w:cs="Arial"/>
          <w:bCs/>
        </w:rPr>
        <w:t xml:space="preserve">icht </w:t>
      </w:r>
      <w:r w:rsidR="00D25D5B">
        <w:rPr>
          <w:rFonts w:ascii="Arial" w:hAnsi="Arial" w:cs="Arial"/>
          <w:bCs/>
        </w:rPr>
        <w:t xml:space="preserve">in kleur </w:t>
      </w:r>
      <w:r>
        <w:rPr>
          <w:rFonts w:ascii="Arial" w:hAnsi="Arial" w:cs="Arial"/>
          <w:bCs/>
        </w:rPr>
        <w:t>uit van de ontwikkeling van de gemeentelijke bijd</w:t>
      </w:r>
      <w:r w:rsidR="00B07F26">
        <w:rPr>
          <w:rFonts w:ascii="Arial" w:hAnsi="Arial" w:cs="Arial"/>
          <w:bCs/>
        </w:rPr>
        <w:t>ragen</w:t>
      </w:r>
      <w:r>
        <w:rPr>
          <w:rFonts w:ascii="Arial" w:hAnsi="Arial" w:cs="Arial"/>
          <w:bCs/>
        </w:rPr>
        <w:t xml:space="preserve"> in de periode 2016-2023, zoals dat in </w:t>
      </w:r>
      <w:r w:rsidR="00016DA4">
        <w:rPr>
          <w:rFonts w:ascii="Arial" w:hAnsi="Arial" w:cs="Arial"/>
          <w:bCs/>
        </w:rPr>
        <w:t>§</w:t>
      </w:r>
      <w:r>
        <w:rPr>
          <w:rFonts w:ascii="Arial" w:hAnsi="Arial" w:cs="Arial"/>
          <w:bCs/>
        </w:rPr>
        <w:t>1.2 van de ontwerp</w:t>
      </w:r>
      <w:r w:rsidR="00B07F26">
        <w:rPr>
          <w:rFonts w:ascii="Arial" w:hAnsi="Arial" w:cs="Arial"/>
          <w:bCs/>
        </w:rPr>
        <w:t>-programmabegro</w:t>
      </w:r>
      <w:r>
        <w:rPr>
          <w:rFonts w:ascii="Arial" w:hAnsi="Arial" w:cs="Arial"/>
          <w:bCs/>
        </w:rPr>
        <w:t xml:space="preserve">ting </w:t>
      </w:r>
      <w:r w:rsidR="00B07F26">
        <w:rPr>
          <w:rFonts w:ascii="Arial" w:hAnsi="Arial" w:cs="Arial"/>
          <w:bCs/>
        </w:rPr>
        <w:t xml:space="preserve">te vinden is en licht dit toe. De heer Poppens informeert naar mogelijke tegenvallers en zegt blij te zijn met de duidelijke ‘minder meerkosten’ vanwege het in gang </w:t>
      </w:r>
      <w:r w:rsidR="00B07F26" w:rsidRPr="00016DA4">
        <w:rPr>
          <w:rFonts w:ascii="Arial" w:hAnsi="Arial" w:cs="Arial"/>
          <w:bCs/>
        </w:rPr>
        <w:t xml:space="preserve">gezette nieuwe beleid als gevolg van de uitbreiding met Vijfheerenlanden. </w:t>
      </w:r>
      <w:r w:rsidR="00513408" w:rsidRPr="00016DA4">
        <w:rPr>
          <w:rFonts w:ascii="Arial" w:hAnsi="Arial" w:cs="Arial"/>
          <w:bCs/>
        </w:rPr>
        <w:t xml:space="preserve">Desgevraagd geeft mevrouw Van der Eerden aan dat er geen lucht in de structurele begroting zit. Incidentele inkomsten kunnen in de reserves worden opgenomen. </w:t>
      </w:r>
      <w:r w:rsidR="00B07F26" w:rsidRPr="00016DA4">
        <w:rPr>
          <w:rFonts w:ascii="Arial" w:hAnsi="Arial" w:cs="Arial"/>
          <w:bCs/>
        </w:rPr>
        <w:t>De heer Verweij</w:t>
      </w:r>
      <w:r w:rsidR="00B07F26">
        <w:rPr>
          <w:rFonts w:ascii="Arial" w:hAnsi="Arial" w:cs="Arial"/>
          <w:bCs/>
        </w:rPr>
        <w:t xml:space="preserve"> bevestigt desgevraagd dat het besluit van Vijfheerenlanden definitief is. </w:t>
      </w:r>
      <w:r w:rsidR="00D25D5B">
        <w:rPr>
          <w:rFonts w:ascii="Arial" w:hAnsi="Arial" w:cs="Arial"/>
          <w:bCs/>
        </w:rPr>
        <w:t xml:space="preserve">Nadat </w:t>
      </w:r>
      <w:r w:rsidR="00917E2A">
        <w:rPr>
          <w:rFonts w:ascii="Arial" w:hAnsi="Arial" w:cs="Arial"/>
          <w:bCs/>
        </w:rPr>
        <w:t xml:space="preserve">deze zomer </w:t>
      </w:r>
      <w:r w:rsidR="00D25D5B">
        <w:rPr>
          <w:rFonts w:ascii="Arial" w:hAnsi="Arial" w:cs="Arial"/>
          <w:bCs/>
        </w:rPr>
        <w:t xml:space="preserve">het voorstel over de aansluiting </w:t>
      </w:r>
      <w:r w:rsidR="00917E2A">
        <w:rPr>
          <w:rFonts w:ascii="Arial" w:hAnsi="Arial" w:cs="Arial"/>
          <w:bCs/>
        </w:rPr>
        <w:t xml:space="preserve">(zie onder 1) gereed is en bestuurlijk is goedgekeurd, </w:t>
      </w:r>
      <w:r w:rsidR="00DA31A7">
        <w:rPr>
          <w:rFonts w:ascii="Arial" w:hAnsi="Arial" w:cs="Arial"/>
          <w:bCs/>
        </w:rPr>
        <w:t>staat vast</w:t>
      </w:r>
      <w:r w:rsidR="00917E2A">
        <w:rPr>
          <w:rFonts w:ascii="Arial" w:hAnsi="Arial" w:cs="Arial"/>
          <w:bCs/>
        </w:rPr>
        <w:t xml:space="preserve"> of de in </w:t>
      </w:r>
      <w:r w:rsidR="00016DA4">
        <w:rPr>
          <w:rFonts w:ascii="Arial" w:hAnsi="Arial" w:cs="Arial"/>
          <w:bCs/>
        </w:rPr>
        <w:t xml:space="preserve">de kleur </w:t>
      </w:r>
      <w:r w:rsidR="00917E2A">
        <w:rPr>
          <w:rFonts w:ascii="Arial" w:hAnsi="Arial" w:cs="Arial"/>
          <w:bCs/>
        </w:rPr>
        <w:t>groen aang</w:t>
      </w:r>
      <w:r w:rsidR="00DA31A7">
        <w:rPr>
          <w:rFonts w:ascii="Arial" w:hAnsi="Arial" w:cs="Arial"/>
          <w:bCs/>
        </w:rPr>
        <w:t>eg</w:t>
      </w:r>
      <w:r w:rsidR="00917E2A">
        <w:rPr>
          <w:rFonts w:ascii="Arial" w:hAnsi="Arial" w:cs="Arial"/>
          <w:bCs/>
        </w:rPr>
        <w:t xml:space="preserve">even prognose met Vijfheerenlanden als </w:t>
      </w:r>
      <w:r w:rsidR="00917E2A" w:rsidRPr="00016DA4">
        <w:rPr>
          <w:rFonts w:ascii="Arial" w:hAnsi="Arial" w:cs="Arial"/>
          <w:bCs/>
        </w:rPr>
        <w:t>nieuwe deelnemer juist is.</w:t>
      </w:r>
      <w:r w:rsidR="003D2AF4" w:rsidRPr="00016DA4">
        <w:rPr>
          <w:rFonts w:ascii="Arial" w:hAnsi="Arial" w:cs="Arial"/>
          <w:bCs/>
        </w:rPr>
        <w:t xml:space="preserve"> De heer Poppens maakt een rondgang onder de gemeenten om na te gaan met welk scenario </w:t>
      </w:r>
      <w:r w:rsidR="00016DA4">
        <w:rPr>
          <w:rFonts w:ascii="Arial" w:hAnsi="Arial" w:cs="Arial"/>
          <w:bCs/>
        </w:rPr>
        <w:t xml:space="preserve">(blauw of groen) </w:t>
      </w:r>
      <w:r w:rsidR="003D2AF4" w:rsidRPr="00016DA4">
        <w:rPr>
          <w:rFonts w:ascii="Arial" w:hAnsi="Arial" w:cs="Arial"/>
          <w:bCs/>
        </w:rPr>
        <w:t xml:space="preserve">de gemeentebesturen rekening houden in hun begrotingen. </w:t>
      </w:r>
      <w:r w:rsidR="00016DA4" w:rsidRPr="00016DA4">
        <w:rPr>
          <w:rFonts w:ascii="Arial" w:hAnsi="Arial" w:cs="Arial"/>
          <w:bCs/>
        </w:rPr>
        <w:t>Alleen</w:t>
      </w:r>
      <w:r w:rsidR="003D2AF4" w:rsidRPr="00016DA4">
        <w:rPr>
          <w:rFonts w:ascii="Arial" w:hAnsi="Arial" w:cs="Arial"/>
          <w:bCs/>
        </w:rPr>
        <w:t xml:space="preserve"> Houten en Vijfheerenlanden gaan uit van de prognose mét Vijfheerenlanden. De heer Poppens concludeert hieruit dat vier van de zes deelnemers conservatief begro</w:t>
      </w:r>
      <w:r w:rsidR="00016DA4">
        <w:rPr>
          <w:rFonts w:ascii="Arial" w:hAnsi="Arial" w:cs="Arial"/>
          <w:bCs/>
        </w:rPr>
        <w:t>ten.</w:t>
      </w:r>
    </w:p>
    <w:p w14:paraId="53128261" w14:textId="77777777" w:rsidR="00131C4D" w:rsidRDefault="00131C4D" w:rsidP="008D5D0B">
      <w:pPr>
        <w:rPr>
          <w:rFonts w:ascii="Arial" w:hAnsi="Arial" w:cs="Arial"/>
          <w:bCs/>
        </w:rPr>
      </w:pPr>
    </w:p>
    <w:p w14:paraId="6593D2D5" w14:textId="77777777" w:rsidR="00DA31A7" w:rsidRDefault="00DA31A7" w:rsidP="008D5D0B">
      <w:pPr>
        <w:rPr>
          <w:rFonts w:ascii="Arial" w:hAnsi="Arial" w:cs="Arial"/>
          <w:bCs/>
        </w:rPr>
      </w:pPr>
      <w:r>
        <w:rPr>
          <w:rFonts w:ascii="Arial" w:hAnsi="Arial" w:cs="Arial"/>
          <w:bCs/>
        </w:rPr>
        <w:t xml:space="preserve">De heer De Jong wil meer weten over het e-depot </w:t>
      </w:r>
      <w:r w:rsidR="00DC2FBD">
        <w:rPr>
          <w:rFonts w:ascii="Arial" w:hAnsi="Arial" w:cs="Arial"/>
          <w:bCs/>
        </w:rPr>
        <w:t xml:space="preserve">(zie ook hierna, onder punt 7) </w:t>
      </w:r>
      <w:r>
        <w:rPr>
          <w:rFonts w:ascii="Arial" w:hAnsi="Arial" w:cs="Arial"/>
          <w:bCs/>
        </w:rPr>
        <w:t xml:space="preserve">en het personeelsbeleid van het RHC. Hij waarschuwt de andere gemeenten: Houten loopt bij het uitvoeren van de verbeteringen </w:t>
      </w:r>
      <w:r w:rsidR="00DC2FBD">
        <w:rPr>
          <w:rFonts w:ascii="Arial" w:hAnsi="Arial" w:cs="Arial"/>
          <w:bCs/>
        </w:rPr>
        <w:t>die uit het KIDO-onderzoek zijn voortgekomen tegen tegenvaller na tegenvaller aan. De gemeenten zullen z.i. met forse kosten en inspanningen geconfronteerd worden om hun digitale informatie op orde te krijgen. Mevrouw Van der Eerden zegt toe in de volgende bestuursvergadering in augustus met een eerste personeelsnotitie te zullen komen.</w:t>
      </w:r>
    </w:p>
    <w:p w14:paraId="62486C05" w14:textId="77777777" w:rsidR="00DC2FBD" w:rsidRDefault="00DC2FBD" w:rsidP="008D5D0B">
      <w:pPr>
        <w:rPr>
          <w:rFonts w:ascii="Arial" w:hAnsi="Arial" w:cs="Arial"/>
          <w:bCs/>
        </w:rPr>
      </w:pPr>
    </w:p>
    <w:p w14:paraId="68A16F80" w14:textId="77777777" w:rsidR="00380F50" w:rsidRDefault="00DC2FBD" w:rsidP="008D5D0B">
      <w:pPr>
        <w:rPr>
          <w:rFonts w:ascii="Arial" w:hAnsi="Arial" w:cs="Arial"/>
          <w:bCs/>
        </w:rPr>
      </w:pPr>
      <w:r>
        <w:rPr>
          <w:rFonts w:ascii="Arial" w:hAnsi="Arial" w:cs="Arial"/>
          <w:bCs/>
        </w:rPr>
        <w:t xml:space="preserve">Omdat in de tabel op p. 29 van de meerjarenbegroting in de eerste kolom een fout zat, </w:t>
      </w:r>
      <w:r w:rsidR="00A86DE9">
        <w:rPr>
          <w:rFonts w:ascii="Arial" w:hAnsi="Arial" w:cs="Arial"/>
          <w:bCs/>
        </w:rPr>
        <w:t xml:space="preserve">deelt de secretaris een nieuwe, vervangende </w:t>
      </w:r>
      <w:r>
        <w:rPr>
          <w:rFonts w:ascii="Arial" w:hAnsi="Arial" w:cs="Arial"/>
          <w:bCs/>
        </w:rPr>
        <w:t xml:space="preserve">bladzijde </w:t>
      </w:r>
      <w:r w:rsidR="005B1D34">
        <w:rPr>
          <w:rFonts w:ascii="Arial" w:hAnsi="Arial" w:cs="Arial"/>
          <w:bCs/>
        </w:rPr>
        <w:t xml:space="preserve">waarop dit gecorrigeerd is, </w:t>
      </w:r>
      <w:r w:rsidR="00A86DE9">
        <w:rPr>
          <w:rFonts w:ascii="Arial" w:hAnsi="Arial" w:cs="Arial"/>
          <w:bCs/>
        </w:rPr>
        <w:t>uit.</w:t>
      </w:r>
      <w:r w:rsidR="00D341A8">
        <w:rPr>
          <w:rFonts w:ascii="Arial" w:hAnsi="Arial" w:cs="Arial"/>
          <w:bCs/>
        </w:rPr>
        <w:t xml:space="preserve"> De ontwerp-meerjarenbegroting wordt door het bestuur hierna ongewijzigd goedgekeurd.</w:t>
      </w:r>
    </w:p>
    <w:p w14:paraId="4101652C" w14:textId="77777777" w:rsidR="00F642DC" w:rsidRDefault="00F642DC" w:rsidP="008D5D0B">
      <w:pPr>
        <w:rPr>
          <w:rFonts w:ascii="Arial" w:hAnsi="Arial" w:cs="Arial"/>
          <w:bCs/>
        </w:rPr>
      </w:pPr>
    </w:p>
    <w:p w14:paraId="4B99056E" w14:textId="77777777" w:rsidR="00DC2FBD" w:rsidRDefault="00DC2FBD" w:rsidP="008D5D0B">
      <w:pPr>
        <w:rPr>
          <w:rFonts w:ascii="Arial" w:hAnsi="Arial" w:cs="Arial"/>
          <w:bCs/>
        </w:rPr>
      </w:pPr>
    </w:p>
    <w:p w14:paraId="38411380" w14:textId="77777777" w:rsidR="00F642DC" w:rsidRPr="00F642DC" w:rsidRDefault="00F642DC" w:rsidP="00F642DC">
      <w:pPr>
        <w:rPr>
          <w:rFonts w:ascii="Arial" w:hAnsi="Arial" w:cs="Arial"/>
          <w:b/>
          <w:i/>
        </w:rPr>
      </w:pPr>
      <w:r>
        <w:rPr>
          <w:rFonts w:ascii="Arial" w:hAnsi="Arial" w:cs="Arial"/>
          <w:b/>
        </w:rPr>
        <w:t xml:space="preserve">6. Vaststelling van het ongewijzigde </w:t>
      </w:r>
      <w:r w:rsidRPr="00F642DC">
        <w:rPr>
          <w:rFonts w:ascii="Arial" w:hAnsi="Arial" w:cs="Arial"/>
          <w:b/>
          <w:i/>
        </w:rPr>
        <w:t>Normenkader 2019</w:t>
      </w:r>
    </w:p>
    <w:p w14:paraId="0B053E6A" w14:textId="77777777" w:rsidR="00F642DC" w:rsidRPr="00917E2A" w:rsidRDefault="00917E2A" w:rsidP="00F642DC">
      <w:pPr>
        <w:rPr>
          <w:rFonts w:ascii="Arial" w:hAnsi="Arial" w:cs="Arial"/>
        </w:rPr>
      </w:pPr>
      <w:r w:rsidRPr="00917E2A">
        <w:rPr>
          <w:rFonts w:ascii="Arial" w:hAnsi="Arial" w:cs="Arial"/>
        </w:rPr>
        <w:t xml:space="preserve">Het </w:t>
      </w:r>
      <w:r>
        <w:rPr>
          <w:rFonts w:ascii="Arial" w:hAnsi="Arial" w:cs="Arial"/>
        </w:rPr>
        <w:t>ongewijzigde Normenkader 2019 (waarin</w:t>
      </w:r>
      <w:r w:rsidR="00D341A8">
        <w:rPr>
          <w:rFonts w:ascii="Arial" w:hAnsi="Arial" w:cs="Arial"/>
        </w:rPr>
        <w:t>, op aangeven van mevrouw Broos,</w:t>
      </w:r>
      <w:r>
        <w:rPr>
          <w:rFonts w:ascii="Arial" w:hAnsi="Arial" w:cs="Arial"/>
        </w:rPr>
        <w:t xml:space="preserve"> alleen een vervallen en een niet relevante provinciale verordening is geschrapt) wordt vastgesteld.</w:t>
      </w:r>
    </w:p>
    <w:p w14:paraId="1299C43A" w14:textId="77777777" w:rsidR="00F642DC" w:rsidRDefault="00F642DC" w:rsidP="00F642DC">
      <w:pPr>
        <w:rPr>
          <w:rFonts w:ascii="Arial" w:hAnsi="Arial" w:cs="Arial"/>
          <w:b/>
        </w:rPr>
      </w:pPr>
    </w:p>
    <w:p w14:paraId="4DDBEF00" w14:textId="77777777" w:rsidR="00D341A8" w:rsidRDefault="00D341A8" w:rsidP="00F642DC">
      <w:pPr>
        <w:rPr>
          <w:rFonts w:ascii="Arial" w:hAnsi="Arial" w:cs="Arial"/>
          <w:b/>
        </w:rPr>
      </w:pPr>
    </w:p>
    <w:p w14:paraId="0CF3E4D6" w14:textId="77777777" w:rsidR="00F642DC" w:rsidRDefault="00F642DC" w:rsidP="00F642DC">
      <w:pPr>
        <w:rPr>
          <w:rFonts w:ascii="Arial" w:hAnsi="Arial" w:cs="Arial"/>
          <w:b/>
        </w:rPr>
      </w:pPr>
      <w:r>
        <w:rPr>
          <w:rFonts w:ascii="Arial" w:hAnsi="Arial" w:cs="Arial"/>
          <w:b/>
        </w:rPr>
        <w:t xml:space="preserve">7. Toelichting op en besluit over de notitie </w:t>
      </w:r>
      <w:r>
        <w:rPr>
          <w:rFonts w:ascii="Arial" w:hAnsi="Arial" w:cs="Arial"/>
          <w:b/>
          <w:i/>
        </w:rPr>
        <w:t>Marktverkenning e-depot 2019</w:t>
      </w:r>
    </w:p>
    <w:p w14:paraId="169C0E67" w14:textId="6C87DC1A" w:rsidR="00DE022A" w:rsidRDefault="34CD6589" w:rsidP="34CD6589">
      <w:pPr>
        <w:rPr>
          <w:rFonts w:ascii="Arial" w:hAnsi="Arial" w:cs="Arial"/>
        </w:rPr>
      </w:pPr>
      <w:r w:rsidRPr="34CD6589">
        <w:rPr>
          <w:rFonts w:ascii="Arial" w:hAnsi="Arial" w:cs="Arial"/>
        </w:rPr>
        <w:t xml:space="preserve">De heer Bakker geeft, aan de hand van zijn eerder toegezonden notitie en een uitgedeelde </w:t>
      </w:r>
      <w:proofErr w:type="spellStart"/>
      <w:r w:rsidRPr="34CD6589">
        <w:rPr>
          <w:rFonts w:ascii="Arial" w:hAnsi="Arial" w:cs="Arial"/>
        </w:rPr>
        <w:t>handout</w:t>
      </w:r>
      <w:proofErr w:type="spellEnd"/>
      <w:r w:rsidR="00CC6835">
        <w:rPr>
          <w:rFonts w:ascii="Arial" w:hAnsi="Arial" w:cs="Arial"/>
        </w:rPr>
        <w:t>,</w:t>
      </w:r>
      <w:r w:rsidRPr="34CD6589">
        <w:rPr>
          <w:rFonts w:ascii="Arial" w:hAnsi="Arial" w:cs="Arial"/>
        </w:rPr>
        <w:t xml:space="preserve"> een toelichting op de in het eerste kwartaal van 2019 door hem en de projectleider digitalisering uitgevoerde marktverkenning naar een e-depot en zijn voorstel om al in 2020 met een pilot te starten.</w:t>
      </w:r>
    </w:p>
    <w:p w14:paraId="6465064C" w14:textId="7B6B4E06" w:rsidR="00917E2A" w:rsidRDefault="34CD6589" w:rsidP="34CD6589">
      <w:pPr>
        <w:rPr>
          <w:rFonts w:ascii="Arial" w:hAnsi="Arial" w:cs="Arial"/>
        </w:rPr>
      </w:pPr>
      <w:r w:rsidRPr="34CD6589">
        <w:rPr>
          <w:rFonts w:ascii="Arial" w:hAnsi="Arial" w:cs="Arial"/>
        </w:rPr>
        <w:t>Mevrouw Spil waarschuwt voor verborgen kosten. De heer Waaldijk vraagt of een aanbesteding met ‘</w:t>
      </w:r>
      <w:proofErr w:type="spellStart"/>
      <w:r w:rsidRPr="34CD6589">
        <w:rPr>
          <w:rFonts w:ascii="Arial" w:hAnsi="Arial" w:cs="Arial"/>
        </w:rPr>
        <w:t>Proof</w:t>
      </w:r>
      <w:proofErr w:type="spellEnd"/>
      <w:r w:rsidRPr="34CD6589">
        <w:rPr>
          <w:rFonts w:ascii="Arial" w:hAnsi="Arial" w:cs="Arial"/>
        </w:rPr>
        <w:t xml:space="preserve"> of concept’ niet te verkiezen is boven een pilot. De heer Bakker antwoordt dat je in dat geval alles al moet weten en dat is niet het geval; daarvoor dient het proefproject. Hij is het met de heer Waaldijk eens dat er na de pilot een aanbesteding moet volgen voor minimaal vier jaar met de optie voor verlenging. De gemeente Utrechtse Heuvelrug is in beginsel bereid hiervoor zijn inkoper beschikbaar te stellen.</w:t>
      </w:r>
    </w:p>
    <w:p w14:paraId="3461D779" w14:textId="77777777" w:rsidR="00FC70A0" w:rsidRDefault="00FC70A0" w:rsidP="00F642DC">
      <w:pPr>
        <w:rPr>
          <w:rFonts w:ascii="Arial" w:hAnsi="Arial" w:cs="Arial"/>
        </w:rPr>
      </w:pPr>
    </w:p>
    <w:p w14:paraId="5D44BB3D" w14:textId="77777777" w:rsidR="00DE022A" w:rsidRDefault="00010F5C" w:rsidP="00F642DC">
      <w:pPr>
        <w:rPr>
          <w:rFonts w:ascii="Arial" w:hAnsi="Arial" w:cs="Arial"/>
        </w:rPr>
      </w:pPr>
      <w:r>
        <w:rPr>
          <w:rFonts w:ascii="Arial" w:hAnsi="Arial" w:cs="Arial"/>
        </w:rPr>
        <w:t>De heer De Jong is zeker ook voor een e-depot maar heeft drie vragen</w:t>
      </w:r>
      <w:r w:rsidR="00C16630">
        <w:rPr>
          <w:rFonts w:ascii="Arial" w:hAnsi="Arial" w:cs="Arial"/>
        </w:rPr>
        <w:t>:</w:t>
      </w:r>
    </w:p>
    <w:p w14:paraId="440C7208" w14:textId="77777777" w:rsidR="00010F5C" w:rsidRDefault="00010F5C" w:rsidP="00010F5C">
      <w:pPr>
        <w:numPr>
          <w:ilvl w:val="0"/>
          <w:numId w:val="35"/>
        </w:numPr>
        <w:rPr>
          <w:rFonts w:ascii="Arial" w:hAnsi="Arial" w:cs="Arial"/>
        </w:rPr>
      </w:pPr>
      <w:r>
        <w:rPr>
          <w:rFonts w:ascii="Arial" w:hAnsi="Arial" w:cs="Arial"/>
        </w:rPr>
        <w:t>Hoe komt het dat vier van de zes gemeenten staan te trappelen om mee te doen?</w:t>
      </w:r>
    </w:p>
    <w:p w14:paraId="508E2898" w14:textId="77777777" w:rsidR="00010F5C" w:rsidRDefault="00FC70A0" w:rsidP="00010F5C">
      <w:pPr>
        <w:numPr>
          <w:ilvl w:val="0"/>
          <w:numId w:val="35"/>
        </w:numPr>
        <w:rPr>
          <w:rFonts w:ascii="Arial" w:hAnsi="Arial" w:cs="Arial"/>
        </w:rPr>
      </w:pPr>
      <w:r>
        <w:rPr>
          <w:rFonts w:ascii="Arial" w:hAnsi="Arial" w:cs="Arial"/>
        </w:rPr>
        <w:t>Wat moeten we eigenlijk</w:t>
      </w:r>
      <w:r w:rsidR="00D341A8">
        <w:rPr>
          <w:rFonts w:ascii="Arial" w:hAnsi="Arial" w:cs="Arial"/>
        </w:rPr>
        <w:t>,</w:t>
      </w:r>
      <w:r>
        <w:rPr>
          <w:rFonts w:ascii="Arial" w:hAnsi="Arial" w:cs="Arial"/>
        </w:rPr>
        <w:t xml:space="preserve"> wettelijk gezien?</w:t>
      </w:r>
    </w:p>
    <w:p w14:paraId="477CE21C" w14:textId="77777777" w:rsidR="00FC70A0" w:rsidRDefault="00FC70A0" w:rsidP="00010F5C">
      <w:pPr>
        <w:numPr>
          <w:ilvl w:val="0"/>
          <w:numId w:val="35"/>
        </w:numPr>
        <w:rPr>
          <w:rFonts w:ascii="Arial" w:hAnsi="Arial" w:cs="Arial"/>
        </w:rPr>
      </w:pPr>
      <w:r>
        <w:rPr>
          <w:rFonts w:ascii="Arial" w:hAnsi="Arial" w:cs="Arial"/>
        </w:rPr>
        <w:t xml:space="preserve">Hoe weten we dat we de goede stappen zetten? Hij vindt de marktverkenning aan de magere kant en wil van te voren meer over </w:t>
      </w:r>
      <w:r w:rsidR="00F646E2">
        <w:rPr>
          <w:rFonts w:ascii="Arial" w:hAnsi="Arial" w:cs="Arial"/>
        </w:rPr>
        <w:t xml:space="preserve">doel en randvoorwaarden van </w:t>
      </w:r>
      <w:r>
        <w:rPr>
          <w:rFonts w:ascii="Arial" w:hAnsi="Arial" w:cs="Arial"/>
        </w:rPr>
        <w:t>de pilot weten.</w:t>
      </w:r>
    </w:p>
    <w:p w14:paraId="517B37C5" w14:textId="29FC7434" w:rsidR="002114A7" w:rsidRPr="00016DA4" w:rsidRDefault="00F646E2" w:rsidP="00FC70A0">
      <w:pPr>
        <w:rPr>
          <w:rFonts w:ascii="Arial" w:hAnsi="Arial" w:cs="Arial"/>
        </w:rPr>
      </w:pPr>
      <w:r>
        <w:rPr>
          <w:rFonts w:ascii="Arial" w:hAnsi="Arial" w:cs="Arial"/>
        </w:rPr>
        <w:t xml:space="preserve">De heer </w:t>
      </w:r>
      <w:r w:rsidR="00AF2E17">
        <w:rPr>
          <w:rFonts w:ascii="Arial" w:hAnsi="Arial" w:cs="Arial"/>
        </w:rPr>
        <w:t>V</w:t>
      </w:r>
      <w:r>
        <w:rPr>
          <w:rFonts w:ascii="Arial" w:hAnsi="Arial" w:cs="Arial"/>
        </w:rPr>
        <w:t>an der Pas en de heer Poppens antwoorden op de eerste vraag dat dit past in het informatiebeleid van hun gemeente en dat zij het als bestuurder belangrijk vinden dat de medewerkers hiermee snel</w:t>
      </w:r>
      <w:r w:rsidR="002114A7">
        <w:rPr>
          <w:rFonts w:ascii="Arial" w:hAnsi="Arial" w:cs="Arial"/>
        </w:rPr>
        <w:t xml:space="preserve">, samen met het RHC, </w:t>
      </w:r>
      <w:r>
        <w:rPr>
          <w:rFonts w:ascii="Arial" w:hAnsi="Arial" w:cs="Arial"/>
        </w:rPr>
        <w:t xml:space="preserve">ervaring opdoen. Mevrouw Spil vult aan dat we deel uitmaken van een snel veranderende </w:t>
      </w:r>
      <w:r w:rsidR="002114A7">
        <w:rPr>
          <w:rFonts w:ascii="Arial" w:hAnsi="Arial" w:cs="Arial"/>
        </w:rPr>
        <w:t xml:space="preserve">digitale </w:t>
      </w:r>
      <w:r>
        <w:rPr>
          <w:rFonts w:ascii="Arial" w:hAnsi="Arial" w:cs="Arial"/>
        </w:rPr>
        <w:t>wereld</w:t>
      </w:r>
      <w:r w:rsidR="00891BE8">
        <w:rPr>
          <w:rFonts w:ascii="Arial" w:hAnsi="Arial" w:cs="Arial"/>
        </w:rPr>
        <w:t xml:space="preserve"> en niet aan de kant </w:t>
      </w:r>
      <w:r w:rsidR="00891BE8" w:rsidRPr="00016DA4">
        <w:rPr>
          <w:rFonts w:ascii="Arial" w:hAnsi="Arial" w:cs="Arial"/>
        </w:rPr>
        <w:t>kunnen blijven staan</w:t>
      </w:r>
      <w:r w:rsidR="002114A7" w:rsidRPr="00016DA4">
        <w:rPr>
          <w:rFonts w:ascii="Arial" w:hAnsi="Arial" w:cs="Arial"/>
        </w:rPr>
        <w:t>.</w:t>
      </w:r>
    </w:p>
    <w:p w14:paraId="1CAA5E72" w14:textId="77777777" w:rsidR="00FC70A0" w:rsidRDefault="002114A7" w:rsidP="00FC70A0">
      <w:pPr>
        <w:rPr>
          <w:rFonts w:ascii="Arial" w:hAnsi="Arial" w:cs="Arial"/>
        </w:rPr>
      </w:pPr>
      <w:r w:rsidRPr="00016DA4">
        <w:rPr>
          <w:rFonts w:ascii="Arial" w:hAnsi="Arial" w:cs="Arial"/>
        </w:rPr>
        <w:t>Wat de tweede vraag betreft, brengt mevrouw Broos naar voren dat de wettelijke overbrengingstermijn</w:t>
      </w:r>
      <w:r w:rsidR="00513408" w:rsidRPr="00016DA4">
        <w:rPr>
          <w:rFonts w:ascii="Arial" w:hAnsi="Arial" w:cs="Arial"/>
        </w:rPr>
        <w:t xml:space="preserve"> mogelijk</w:t>
      </w:r>
      <w:r w:rsidRPr="00016DA4">
        <w:rPr>
          <w:rFonts w:ascii="Arial" w:hAnsi="Arial" w:cs="Arial"/>
        </w:rPr>
        <w:t xml:space="preserve"> van</w:t>
      </w:r>
      <w:r>
        <w:rPr>
          <w:rFonts w:ascii="Arial" w:hAnsi="Arial" w:cs="Arial"/>
        </w:rPr>
        <w:t xml:space="preserve"> 20 naar 5 jaar wordt verkort. Bovendien </w:t>
      </w:r>
      <w:r w:rsidR="00891BE8">
        <w:rPr>
          <w:rFonts w:ascii="Arial" w:hAnsi="Arial" w:cs="Arial"/>
        </w:rPr>
        <w:t xml:space="preserve">noodzaakt </w:t>
      </w:r>
      <w:r>
        <w:rPr>
          <w:rFonts w:ascii="Arial" w:hAnsi="Arial" w:cs="Arial"/>
        </w:rPr>
        <w:t xml:space="preserve">het </w:t>
      </w:r>
      <w:r w:rsidR="00891BE8">
        <w:rPr>
          <w:rFonts w:ascii="Arial" w:hAnsi="Arial" w:cs="Arial"/>
        </w:rPr>
        <w:t xml:space="preserve">toenemende </w:t>
      </w:r>
      <w:r>
        <w:rPr>
          <w:rFonts w:ascii="Arial" w:hAnsi="Arial" w:cs="Arial"/>
        </w:rPr>
        <w:t xml:space="preserve">digitale werken </w:t>
      </w:r>
      <w:r w:rsidR="00891BE8">
        <w:rPr>
          <w:rFonts w:ascii="Arial" w:hAnsi="Arial" w:cs="Arial"/>
        </w:rPr>
        <w:t>tot een e-depot</w:t>
      </w:r>
      <w:r>
        <w:rPr>
          <w:rFonts w:ascii="Arial" w:hAnsi="Arial" w:cs="Arial"/>
        </w:rPr>
        <w:t xml:space="preserve">, </w:t>
      </w:r>
      <w:r w:rsidR="00891BE8">
        <w:rPr>
          <w:rFonts w:ascii="Arial" w:hAnsi="Arial" w:cs="Arial"/>
        </w:rPr>
        <w:t>om</w:t>
      </w:r>
      <w:r>
        <w:rPr>
          <w:rFonts w:ascii="Arial" w:hAnsi="Arial" w:cs="Arial"/>
        </w:rPr>
        <w:t xml:space="preserve"> informatie langdurig </w:t>
      </w:r>
      <w:r w:rsidR="00891BE8">
        <w:rPr>
          <w:rFonts w:ascii="Arial" w:hAnsi="Arial" w:cs="Arial"/>
        </w:rPr>
        <w:t>toegankelijk en betrouwbaar te houden.</w:t>
      </w:r>
    </w:p>
    <w:p w14:paraId="75BED337" w14:textId="166CEF25" w:rsidR="00010F5C" w:rsidRDefault="408BAE25" w:rsidP="408BAE25">
      <w:pPr>
        <w:rPr>
          <w:rFonts w:ascii="Arial" w:hAnsi="Arial" w:cs="Arial"/>
        </w:rPr>
      </w:pPr>
      <w:r w:rsidRPr="408BAE25">
        <w:rPr>
          <w:rFonts w:ascii="Arial" w:hAnsi="Arial" w:cs="Arial"/>
        </w:rPr>
        <w:lastRenderedPageBreak/>
        <w:t xml:space="preserve">Mevrouw Spil verwijst naar de gemeente Ronde Venen, waar gebleken is dat men alert moet zijn op bijkomende kosten op andere </w:t>
      </w:r>
      <w:r w:rsidR="00561600">
        <w:rPr>
          <w:rFonts w:ascii="Arial" w:hAnsi="Arial" w:cs="Arial"/>
        </w:rPr>
        <w:t>terreinen</w:t>
      </w:r>
      <w:r w:rsidRPr="408BAE25">
        <w:rPr>
          <w:rFonts w:ascii="Arial" w:hAnsi="Arial" w:cs="Arial"/>
        </w:rPr>
        <w:t xml:space="preserve">. Tevens wijst zij erop dat digitalisering niet altijd tot verbetering leidt. Ze geeft het voorbeeld van de </w:t>
      </w:r>
      <w:proofErr w:type="spellStart"/>
      <w:r w:rsidRPr="408BAE25">
        <w:rPr>
          <w:rFonts w:ascii="Arial" w:hAnsi="Arial" w:cs="Arial"/>
        </w:rPr>
        <w:t>Bunnikse</w:t>
      </w:r>
      <w:proofErr w:type="spellEnd"/>
      <w:r w:rsidRPr="408BAE25">
        <w:rPr>
          <w:rFonts w:ascii="Arial" w:hAnsi="Arial" w:cs="Arial"/>
        </w:rPr>
        <w:t xml:space="preserve"> buitendienst, die door overgang van telefoon naar iPad minder efficiënt kon werken.</w:t>
      </w:r>
    </w:p>
    <w:p w14:paraId="3CF2D8B6" w14:textId="77777777" w:rsidR="00891BE8" w:rsidRDefault="00891BE8" w:rsidP="00F642DC">
      <w:pPr>
        <w:rPr>
          <w:rFonts w:ascii="Arial" w:hAnsi="Arial" w:cs="Arial"/>
        </w:rPr>
      </w:pPr>
    </w:p>
    <w:p w14:paraId="3816BD3D" w14:textId="77777777" w:rsidR="00891BE8" w:rsidRDefault="00891BE8" w:rsidP="00F642DC">
      <w:pPr>
        <w:rPr>
          <w:rFonts w:ascii="Arial" w:hAnsi="Arial" w:cs="Arial"/>
        </w:rPr>
      </w:pPr>
      <w:r>
        <w:rPr>
          <w:rFonts w:ascii="Arial" w:hAnsi="Arial" w:cs="Arial"/>
        </w:rPr>
        <w:t>Op verzoek van de heer De Jong, zegt de heer Bakker toe om een ‘</w:t>
      </w:r>
      <w:proofErr w:type="spellStart"/>
      <w:r>
        <w:rPr>
          <w:rFonts w:ascii="Arial" w:hAnsi="Arial" w:cs="Arial"/>
        </w:rPr>
        <w:t>Posit</w:t>
      </w:r>
      <w:r w:rsidR="00AA1908">
        <w:rPr>
          <w:rFonts w:ascii="Arial" w:hAnsi="Arial" w:cs="Arial"/>
        </w:rPr>
        <w:t>i</w:t>
      </w:r>
      <w:r>
        <w:rPr>
          <w:rFonts w:ascii="Arial" w:hAnsi="Arial" w:cs="Arial"/>
        </w:rPr>
        <w:t>on</w:t>
      </w:r>
      <w:proofErr w:type="spellEnd"/>
      <w:r>
        <w:rPr>
          <w:rFonts w:ascii="Arial" w:hAnsi="Arial" w:cs="Arial"/>
        </w:rPr>
        <w:t xml:space="preserve"> paper’, een kort visiestuk over het e-depot, te zullen maken voor de </w:t>
      </w:r>
      <w:r w:rsidR="00AA1908">
        <w:rPr>
          <w:rFonts w:ascii="Arial" w:hAnsi="Arial" w:cs="Arial"/>
        </w:rPr>
        <w:t xml:space="preserve">extra </w:t>
      </w:r>
      <w:r>
        <w:rPr>
          <w:rFonts w:ascii="Arial" w:hAnsi="Arial" w:cs="Arial"/>
        </w:rPr>
        <w:t>bestuursvergadering in augustus.</w:t>
      </w:r>
      <w:r w:rsidR="00AA1908">
        <w:rPr>
          <w:rFonts w:ascii="Arial" w:hAnsi="Arial" w:cs="Arial"/>
        </w:rPr>
        <w:t xml:space="preserve"> </w:t>
      </w:r>
      <w:r w:rsidR="00513408" w:rsidRPr="00016DA4">
        <w:rPr>
          <w:rFonts w:ascii="Arial" w:hAnsi="Arial" w:cs="Arial"/>
        </w:rPr>
        <w:t xml:space="preserve">Inpassing van het e-depot in de gemeentelijke strategische visie zal hierin een belangrijke rol krijgen. De heer Bakker geeft aan dat hij hiervoor wel afhankelijk is van de medewerking van de gemeentelijke medewerkers. De </w:t>
      </w:r>
      <w:r w:rsidR="00016DA4" w:rsidRPr="00016DA4">
        <w:rPr>
          <w:rFonts w:ascii="Arial" w:hAnsi="Arial" w:cs="Arial"/>
        </w:rPr>
        <w:t xml:space="preserve">voorzitter brengt naar voren </w:t>
      </w:r>
      <w:r w:rsidR="00513408" w:rsidRPr="00016DA4">
        <w:rPr>
          <w:rFonts w:ascii="Arial" w:hAnsi="Arial" w:cs="Arial"/>
        </w:rPr>
        <w:t xml:space="preserve">dat met deze opdracht bestuurlijke draagkracht is toegezegd en dat de heer Bakker bestuurlijk mag opschalen als hij weerstand ondervindt van de gemeenten. </w:t>
      </w:r>
      <w:r w:rsidR="00AA1908" w:rsidRPr="00016DA4">
        <w:rPr>
          <w:rFonts w:ascii="Arial" w:hAnsi="Arial" w:cs="Arial"/>
        </w:rPr>
        <w:t xml:space="preserve">Bovendien zal </w:t>
      </w:r>
      <w:r w:rsidR="00513408" w:rsidRPr="00016DA4">
        <w:rPr>
          <w:rFonts w:ascii="Arial" w:hAnsi="Arial" w:cs="Arial"/>
        </w:rPr>
        <w:t>de heer Bakker</w:t>
      </w:r>
      <w:r w:rsidR="00AA1908" w:rsidRPr="00016DA4">
        <w:rPr>
          <w:rFonts w:ascii="Arial" w:hAnsi="Arial" w:cs="Arial"/>
        </w:rPr>
        <w:t xml:space="preserve"> nagaan of de voorgestelde pilot in plaats van met twee gemeenten</w:t>
      </w:r>
      <w:r w:rsidR="00AA1908">
        <w:rPr>
          <w:rFonts w:ascii="Arial" w:hAnsi="Arial" w:cs="Arial"/>
        </w:rPr>
        <w:t xml:space="preserve"> ook met één proces </w:t>
      </w:r>
      <w:r w:rsidR="00D341A8">
        <w:rPr>
          <w:rFonts w:ascii="Arial" w:hAnsi="Arial" w:cs="Arial"/>
        </w:rPr>
        <w:t xml:space="preserve">voor </w:t>
      </w:r>
      <w:r w:rsidR="00AA1908">
        <w:rPr>
          <w:rFonts w:ascii="Arial" w:hAnsi="Arial" w:cs="Arial"/>
        </w:rPr>
        <w:t>alle gemeenten kan worden uitgevoerd.</w:t>
      </w:r>
    </w:p>
    <w:p w14:paraId="1A098992" w14:textId="77777777" w:rsidR="00917E2A" w:rsidRDefault="00FD3D1F" w:rsidP="00F642DC">
      <w:pPr>
        <w:rPr>
          <w:rFonts w:ascii="Arial" w:hAnsi="Arial" w:cs="Arial"/>
        </w:rPr>
      </w:pPr>
      <w:r>
        <w:rPr>
          <w:rFonts w:ascii="Arial" w:hAnsi="Arial" w:cs="Arial"/>
        </w:rPr>
        <w:t>In antwoord op een vraag van mevrouw Spil antwoordt de heer Bakker dat data-</w:t>
      </w:r>
      <w:proofErr w:type="spellStart"/>
      <w:r>
        <w:rPr>
          <w:rFonts w:ascii="Arial" w:hAnsi="Arial" w:cs="Arial"/>
        </w:rPr>
        <w:t>portabiliteit</w:t>
      </w:r>
      <w:proofErr w:type="spellEnd"/>
      <w:r>
        <w:rPr>
          <w:rFonts w:ascii="Arial" w:hAnsi="Arial" w:cs="Arial"/>
        </w:rPr>
        <w:t xml:space="preserve"> bij de aanbesteding een voorwaarde is. De heer Waaldijk vraagt of er al sprake is van gecertificeerde systemen, wat niet het geval is. </w:t>
      </w:r>
    </w:p>
    <w:p w14:paraId="0FB78278" w14:textId="77777777" w:rsidR="00016DA4" w:rsidRDefault="00016DA4" w:rsidP="00F642DC">
      <w:pPr>
        <w:rPr>
          <w:rFonts w:ascii="Arial" w:hAnsi="Arial" w:cs="Arial"/>
        </w:rPr>
      </w:pPr>
    </w:p>
    <w:p w14:paraId="1FC39945" w14:textId="77777777" w:rsidR="00016DA4" w:rsidRDefault="00016DA4" w:rsidP="00F642DC">
      <w:pPr>
        <w:rPr>
          <w:rFonts w:ascii="Arial" w:hAnsi="Arial" w:cs="Arial"/>
        </w:rPr>
      </w:pPr>
    </w:p>
    <w:p w14:paraId="0941EA77" w14:textId="77777777" w:rsidR="00F642DC" w:rsidRDefault="00F642DC" w:rsidP="00F642DC">
      <w:pPr>
        <w:rPr>
          <w:rFonts w:ascii="Arial" w:hAnsi="Arial" w:cs="Arial"/>
          <w:b/>
        </w:rPr>
      </w:pPr>
      <w:r>
        <w:rPr>
          <w:rFonts w:ascii="Arial" w:hAnsi="Arial" w:cs="Arial"/>
          <w:b/>
        </w:rPr>
        <w:t>8. Benoeming nieuwe voorzitter en afscheid</w:t>
      </w:r>
      <w:r w:rsidR="00B81CDC">
        <w:rPr>
          <w:rFonts w:ascii="Arial" w:hAnsi="Arial" w:cs="Arial"/>
          <w:b/>
        </w:rPr>
        <w:t xml:space="preserve"> voorzitter en </w:t>
      </w:r>
      <w:proofErr w:type="spellStart"/>
      <w:r w:rsidR="00B81CDC">
        <w:rPr>
          <w:rFonts w:ascii="Arial" w:hAnsi="Arial" w:cs="Arial"/>
          <w:b/>
        </w:rPr>
        <w:t>vice-voorzitter</w:t>
      </w:r>
      <w:proofErr w:type="spellEnd"/>
    </w:p>
    <w:p w14:paraId="0CE9E347" w14:textId="77777777" w:rsidR="00145EB5" w:rsidRDefault="00471EF8" w:rsidP="008D5D0B">
      <w:pPr>
        <w:rPr>
          <w:rFonts w:ascii="Arial" w:hAnsi="Arial" w:cs="Arial"/>
          <w:bCs/>
        </w:rPr>
      </w:pPr>
      <w:r>
        <w:rPr>
          <w:rFonts w:ascii="Arial" w:hAnsi="Arial" w:cs="Arial"/>
          <w:bCs/>
        </w:rPr>
        <w:t xml:space="preserve">Op voorstel van de heer Poppens wordt de heer Van der Pas bij acclamatie tot nieuwe bestuursvoorzitter van het RHC gekozen. Hij heeft een dag eerder de bestuurders hierover telefonisch gepolst. Het </w:t>
      </w:r>
      <w:proofErr w:type="spellStart"/>
      <w:r>
        <w:rPr>
          <w:rFonts w:ascii="Arial" w:hAnsi="Arial" w:cs="Arial"/>
          <w:bCs/>
        </w:rPr>
        <w:t>vice-voorzitterschap</w:t>
      </w:r>
      <w:proofErr w:type="spellEnd"/>
      <w:r>
        <w:rPr>
          <w:rFonts w:ascii="Arial" w:hAnsi="Arial" w:cs="Arial"/>
          <w:bCs/>
        </w:rPr>
        <w:t xml:space="preserve"> zal vanwege de formele werkgeversrol in Houten blijven. Mevrouw Spil brengt naar voren dat zij de benoeming van harte ondersteunt, maar, ter vermijding van het ‘</w:t>
      </w:r>
      <w:proofErr w:type="spellStart"/>
      <w:r>
        <w:rPr>
          <w:rFonts w:ascii="Arial" w:hAnsi="Arial" w:cs="Arial"/>
          <w:bCs/>
        </w:rPr>
        <w:t>old</w:t>
      </w:r>
      <w:proofErr w:type="spellEnd"/>
      <w:r>
        <w:rPr>
          <w:rFonts w:ascii="Arial" w:hAnsi="Arial" w:cs="Arial"/>
          <w:bCs/>
        </w:rPr>
        <w:t xml:space="preserve"> boys </w:t>
      </w:r>
      <w:proofErr w:type="spellStart"/>
      <w:r>
        <w:rPr>
          <w:rFonts w:ascii="Arial" w:hAnsi="Arial" w:cs="Arial"/>
          <w:bCs/>
        </w:rPr>
        <w:t>network</w:t>
      </w:r>
      <w:proofErr w:type="spellEnd"/>
      <w:r>
        <w:rPr>
          <w:rFonts w:ascii="Arial" w:hAnsi="Arial" w:cs="Arial"/>
          <w:bCs/>
        </w:rPr>
        <w:t xml:space="preserve">’, voortaan graag de verkiezing van een nieuwe voorzitter open en transparant in de vergadering ziet plaatsvinden. </w:t>
      </w:r>
      <w:r w:rsidR="00B97D24">
        <w:rPr>
          <w:rFonts w:ascii="Arial" w:hAnsi="Arial" w:cs="Arial"/>
          <w:bCs/>
        </w:rPr>
        <w:t>Alle</w:t>
      </w:r>
      <w:r>
        <w:rPr>
          <w:rFonts w:ascii="Arial" w:hAnsi="Arial" w:cs="Arial"/>
          <w:bCs/>
        </w:rPr>
        <w:t xml:space="preserve"> aanwezigen zijn het daarmee eens.</w:t>
      </w:r>
    </w:p>
    <w:p w14:paraId="0562CB0E" w14:textId="77777777" w:rsidR="00AA1908" w:rsidRDefault="00AA1908" w:rsidP="008D5D0B">
      <w:pPr>
        <w:rPr>
          <w:rFonts w:ascii="Arial" w:hAnsi="Arial" w:cs="Arial"/>
          <w:bCs/>
        </w:rPr>
      </w:pPr>
    </w:p>
    <w:p w14:paraId="55F144BE" w14:textId="77777777" w:rsidR="00AA1908" w:rsidRDefault="006B3306" w:rsidP="008D5D0B">
      <w:pPr>
        <w:rPr>
          <w:rFonts w:ascii="Arial" w:hAnsi="Arial" w:cs="Arial"/>
          <w:bCs/>
        </w:rPr>
      </w:pPr>
      <w:r>
        <w:rPr>
          <w:rFonts w:ascii="Arial" w:hAnsi="Arial" w:cs="Arial"/>
          <w:bCs/>
        </w:rPr>
        <w:t>De beide vertrekkende bestu</w:t>
      </w:r>
      <w:r w:rsidR="006F5324">
        <w:rPr>
          <w:rFonts w:ascii="Arial" w:hAnsi="Arial" w:cs="Arial"/>
          <w:bCs/>
        </w:rPr>
        <w:t>u</w:t>
      </w:r>
      <w:r>
        <w:rPr>
          <w:rFonts w:ascii="Arial" w:hAnsi="Arial" w:cs="Arial"/>
          <w:bCs/>
        </w:rPr>
        <w:t>rsleden</w:t>
      </w:r>
      <w:r w:rsidR="006F5324">
        <w:rPr>
          <w:rFonts w:ascii="Arial" w:hAnsi="Arial" w:cs="Arial"/>
          <w:bCs/>
        </w:rPr>
        <w:t xml:space="preserve"> bedanken elkaar voor hun belangrijke bijdrage aan de ontwikkeling van de archiefdienst sinds 2013-2014. Beiden krijgen </w:t>
      </w:r>
      <w:r w:rsidR="00D341A8">
        <w:rPr>
          <w:rFonts w:ascii="Arial" w:hAnsi="Arial" w:cs="Arial"/>
          <w:bCs/>
        </w:rPr>
        <w:t xml:space="preserve">van het RHC </w:t>
      </w:r>
      <w:r w:rsidR="006F5324">
        <w:rPr>
          <w:rFonts w:ascii="Arial" w:hAnsi="Arial" w:cs="Arial"/>
          <w:bCs/>
        </w:rPr>
        <w:t>een historische prent als afscheidsgeschenk.</w:t>
      </w:r>
    </w:p>
    <w:p w14:paraId="34CE0A41" w14:textId="77777777" w:rsidR="00471EF8" w:rsidRDefault="00471EF8" w:rsidP="008D5D0B">
      <w:pPr>
        <w:rPr>
          <w:rFonts w:ascii="Arial" w:hAnsi="Arial" w:cs="Arial"/>
          <w:bCs/>
        </w:rPr>
      </w:pPr>
    </w:p>
    <w:p w14:paraId="62EBF3C5" w14:textId="77777777" w:rsidR="00471EF8" w:rsidRPr="003A22F4" w:rsidRDefault="00471EF8" w:rsidP="008D5D0B">
      <w:pPr>
        <w:rPr>
          <w:rFonts w:ascii="Arial" w:hAnsi="Arial" w:cs="Arial"/>
          <w:bCs/>
        </w:rPr>
      </w:pPr>
    </w:p>
    <w:p w14:paraId="44D9E25A" w14:textId="77777777" w:rsidR="007F6313" w:rsidRDefault="00F642DC" w:rsidP="008D5D0B">
      <w:pPr>
        <w:rPr>
          <w:rFonts w:ascii="Arial" w:hAnsi="Arial" w:cs="Arial"/>
          <w:b/>
          <w:bCs/>
        </w:rPr>
      </w:pPr>
      <w:r>
        <w:rPr>
          <w:rFonts w:ascii="Arial" w:hAnsi="Arial" w:cs="Arial"/>
          <w:b/>
          <w:bCs/>
        </w:rPr>
        <w:t>9</w:t>
      </w:r>
      <w:r w:rsidR="007F6313">
        <w:rPr>
          <w:rFonts w:ascii="Arial" w:hAnsi="Arial" w:cs="Arial"/>
          <w:b/>
          <w:bCs/>
        </w:rPr>
        <w:t>. Rondvraag en sluiting</w:t>
      </w:r>
    </w:p>
    <w:p w14:paraId="6B7D00F0" w14:textId="77777777" w:rsidR="008959B0" w:rsidRDefault="00131C4D" w:rsidP="006B74DD">
      <w:pPr>
        <w:rPr>
          <w:rFonts w:ascii="Arial" w:hAnsi="Arial" w:cs="Arial"/>
          <w:bCs/>
        </w:rPr>
      </w:pPr>
      <w:r>
        <w:rPr>
          <w:rFonts w:ascii="Arial" w:hAnsi="Arial" w:cs="Arial"/>
          <w:bCs/>
        </w:rPr>
        <w:t>Mevrouw Spil stelt het op prijs dat mevrouw Van der Eerden en de heer Bakker, samen met de heer Van Klaveren van de gemeente en haarzelf, op 9 mei ’s avonds een presentatie over het nieuwe beleid van het RHC voor raadsleden van de gemeente Bunnik geven.</w:t>
      </w:r>
    </w:p>
    <w:p w14:paraId="6D98A12B" w14:textId="77777777" w:rsidR="00D341A8" w:rsidRDefault="00D341A8" w:rsidP="006B74DD">
      <w:pPr>
        <w:rPr>
          <w:rFonts w:ascii="Arial" w:hAnsi="Arial" w:cs="Arial"/>
          <w:bCs/>
        </w:rPr>
      </w:pPr>
    </w:p>
    <w:p w14:paraId="0E284F16" w14:textId="77777777" w:rsidR="00471EF8" w:rsidRDefault="00131C4D" w:rsidP="006B74DD">
      <w:pPr>
        <w:rPr>
          <w:rFonts w:ascii="Arial" w:hAnsi="Arial" w:cs="Arial"/>
          <w:bCs/>
        </w:rPr>
      </w:pPr>
      <w:r>
        <w:rPr>
          <w:rFonts w:ascii="Arial" w:hAnsi="Arial" w:cs="Arial"/>
          <w:bCs/>
        </w:rPr>
        <w:t>Aan het eind van de vergadering overhandigt de vertrekkend bestuursvoorzitter aan zijn opvolger een houten, mogelijk Afrikaanse ‘wisselbeker’, waarvan het hoe en wat onbekend is. Bovendien nodigt hij de aanwezigen uit voor een rondleiding door het Stadsmuseum Rhenen door de directeur, mevrouw Woldring, en een aansluitende lunch in het museumcafé.</w:t>
      </w:r>
    </w:p>
    <w:p w14:paraId="2946DB82" w14:textId="77777777" w:rsidR="00131C4D" w:rsidRDefault="00131C4D" w:rsidP="006B74DD">
      <w:pPr>
        <w:rPr>
          <w:rFonts w:ascii="Arial" w:hAnsi="Arial" w:cs="Arial"/>
          <w:bCs/>
        </w:rPr>
      </w:pPr>
    </w:p>
    <w:p w14:paraId="5997CC1D" w14:textId="77777777" w:rsidR="00471EF8" w:rsidRDefault="00471EF8" w:rsidP="006B74DD">
      <w:pPr>
        <w:rPr>
          <w:rFonts w:ascii="Arial" w:hAnsi="Arial" w:cs="Arial"/>
          <w:bC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77777777"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F642DC">
              <w:rPr>
                <w:rFonts w:ascii="Arial" w:hAnsi="Arial" w:cs="Arial"/>
                <w:color w:val="auto"/>
              </w:rPr>
              <w:t>25</w:t>
            </w:r>
            <w:r w:rsidR="00F26293">
              <w:rPr>
                <w:rFonts w:ascii="Arial" w:hAnsi="Arial" w:cs="Arial"/>
                <w:color w:val="auto"/>
              </w:rPr>
              <w:t xml:space="preserve"> </w:t>
            </w:r>
            <w:r w:rsidR="00F642DC">
              <w:rPr>
                <w:rFonts w:ascii="Arial" w:hAnsi="Arial" w:cs="Arial"/>
                <w:color w:val="auto"/>
              </w:rPr>
              <w:t>april</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8F5952" w:rsidRPr="00913D2F" w14:paraId="0A6C36CF" w14:textId="77777777" w:rsidTr="00487228">
        <w:tc>
          <w:tcPr>
            <w:tcW w:w="7270" w:type="dxa"/>
          </w:tcPr>
          <w:p w14:paraId="2E15822E" w14:textId="77777777" w:rsidR="008F5952" w:rsidRPr="009468E2" w:rsidRDefault="009468E2" w:rsidP="00B474F5">
            <w:pPr>
              <w:rPr>
                <w:rFonts w:ascii="Arial" w:hAnsi="Arial" w:cs="Arial"/>
              </w:rPr>
            </w:pPr>
            <w:r w:rsidRPr="009468E2">
              <w:rPr>
                <w:rFonts w:ascii="Arial" w:hAnsi="Arial" w:cs="Arial"/>
              </w:rPr>
              <w:t>Voorstel maken over de toetreding van Vijfheerenlanden voor een extra bestuursvergadering in augustus 2019</w:t>
            </w:r>
            <w:r w:rsidR="0024256F">
              <w:rPr>
                <w:rFonts w:ascii="Arial" w:hAnsi="Arial" w:cs="Arial"/>
              </w:rPr>
              <w:t xml:space="preserve"> conform het memo</w:t>
            </w:r>
            <w:r>
              <w:rPr>
                <w:rFonts w:ascii="Arial" w:hAnsi="Arial" w:cs="Arial"/>
              </w:rPr>
              <w:t xml:space="preserve"> (1)</w:t>
            </w:r>
          </w:p>
        </w:tc>
        <w:tc>
          <w:tcPr>
            <w:tcW w:w="1942" w:type="dxa"/>
          </w:tcPr>
          <w:p w14:paraId="636C7468" w14:textId="77777777" w:rsidR="008F5952" w:rsidRPr="00913D2F" w:rsidRDefault="009C0050" w:rsidP="00B474F5">
            <w:pPr>
              <w:rPr>
                <w:rFonts w:ascii="Arial" w:hAnsi="Arial" w:cs="Arial"/>
              </w:rPr>
            </w:pPr>
            <w:r>
              <w:rPr>
                <w:rFonts w:ascii="Arial" w:hAnsi="Arial" w:cs="Arial"/>
              </w:rPr>
              <w:t>Van der Eerden</w:t>
            </w:r>
          </w:p>
        </w:tc>
      </w:tr>
      <w:tr w:rsidR="00471EF8" w:rsidRPr="00913D2F" w14:paraId="42556336" w14:textId="77777777" w:rsidTr="00487228">
        <w:tc>
          <w:tcPr>
            <w:tcW w:w="7270" w:type="dxa"/>
          </w:tcPr>
          <w:p w14:paraId="64063411" w14:textId="77777777" w:rsidR="00471EF8" w:rsidRPr="009468E2" w:rsidRDefault="009468E2" w:rsidP="00B474F5">
            <w:pPr>
              <w:rPr>
                <w:rFonts w:ascii="Arial" w:hAnsi="Arial" w:cs="Arial"/>
              </w:rPr>
            </w:pPr>
            <w:r>
              <w:rPr>
                <w:rFonts w:ascii="Arial" w:hAnsi="Arial" w:cs="Arial"/>
              </w:rPr>
              <w:lastRenderedPageBreak/>
              <w:t xml:space="preserve">Nagaan of de ontwerp-jaarrekening 2018 kan worden aangepast aan de financieel-technische wensen van de gemeente Houten </w:t>
            </w:r>
            <w:proofErr w:type="spellStart"/>
            <w:r>
              <w:rPr>
                <w:rFonts w:ascii="Arial" w:hAnsi="Arial" w:cs="Arial"/>
              </w:rPr>
              <w:t>Houten</w:t>
            </w:r>
            <w:proofErr w:type="spellEnd"/>
            <w:r>
              <w:rPr>
                <w:rFonts w:ascii="Arial" w:hAnsi="Arial" w:cs="Arial"/>
              </w:rPr>
              <w:t xml:space="preserve"> (3) [Naschrift: dit bleek niet mogelijk]</w:t>
            </w:r>
          </w:p>
        </w:tc>
        <w:tc>
          <w:tcPr>
            <w:tcW w:w="1942" w:type="dxa"/>
          </w:tcPr>
          <w:p w14:paraId="3010B2C8" w14:textId="77777777" w:rsidR="00471EF8" w:rsidRDefault="009468E2" w:rsidP="00B474F5">
            <w:pPr>
              <w:rPr>
                <w:rFonts w:ascii="Arial" w:hAnsi="Arial" w:cs="Arial"/>
              </w:rPr>
            </w:pPr>
            <w:r>
              <w:rPr>
                <w:rFonts w:ascii="Arial" w:hAnsi="Arial" w:cs="Arial"/>
              </w:rPr>
              <w:t>Van der Eerden en de financieel consulent</w:t>
            </w:r>
            <w:r w:rsidR="0024256F">
              <w:rPr>
                <w:rFonts w:ascii="Arial" w:hAnsi="Arial" w:cs="Arial"/>
              </w:rPr>
              <w:t xml:space="preserve"> </w:t>
            </w:r>
            <w:r w:rsidR="00016DA4">
              <w:rPr>
                <w:rFonts w:ascii="Arial" w:hAnsi="Arial" w:cs="Arial"/>
              </w:rPr>
              <w:t>V</w:t>
            </w:r>
            <w:r w:rsidR="0024256F">
              <w:rPr>
                <w:rFonts w:ascii="Arial" w:hAnsi="Arial" w:cs="Arial"/>
              </w:rPr>
              <w:t>an der Zwaag</w:t>
            </w:r>
          </w:p>
        </w:tc>
      </w:tr>
      <w:tr w:rsidR="00471EF8" w:rsidRPr="00913D2F" w14:paraId="28C553A5" w14:textId="77777777" w:rsidTr="00487228">
        <w:tc>
          <w:tcPr>
            <w:tcW w:w="7270" w:type="dxa"/>
          </w:tcPr>
          <w:p w14:paraId="65DE0248" w14:textId="77777777" w:rsidR="00471EF8" w:rsidRPr="00913D2F" w:rsidRDefault="002D5E78" w:rsidP="00B474F5">
            <w:pPr>
              <w:rPr>
                <w:rFonts w:ascii="Arial" w:hAnsi="Arial" w:cs="Arial"/>
              </w:rPr>
            </w:pPr>
            <w:r>
              <w:rPr>
                <w:rFonts w:ascii="Arial" w:hAnsi="Arial" w:cs="Arial"/>
              </w:rPr>
              <w:t>Het tijdig toesturen van de drie ontwerp-jaarstukken aan de gemeentelijke contactpersonen ter behandeling (3, 4 en 5)</w:t>
            </w:r>
          </w:p>
        </w:tc>
        <w:tc>
          <w:tcPr>
            <w:tcW w:w="1942" w:type="dxa"/>
          </w:tcPr>
          <w:p w14:paraId="0ED161EA" w14:textId="77777777" w:rsidR="00471EF8" w:rsidRDefault="002D5E78" w:rsidP="00B474F5">
            <w:pPr>
              <w:rPr>
                <w:rFonts w:ascii="Arial" w:hAnsi="Arial" w:cs="Arial"/>
              </w:rPr>
            </w:pPr>
            <w:r>
              <w:rPr>
                <w:rFonts w:ascii="Arial" w:hAnsi="Arial" w:cs="Arial"/>
              </w:rPr>
              <w:t>Van der Eerden</w:t>
            </w:r>
          </w:p>
        </w:tc>
      </w:tr>
      <w:tr w:rsidR="002D5E78" w:rsidRPr="00913D2F" w14:paraId="45368EC7" w14:textId="77777777" w:rsidTr="00487228">
        <w:tc>
          <w:tcPr>
            <w:tcW w:w="7270" w:type="dxa"/>
          </w:tcPr>
          <w:p w14:paraId="0B79E5CF" w14:textId="77777777" w:rsidR="002D5E78" w:rsidRDefault="002D5E78" w:rsidP="00B474F5">
            <w:pPr>
              <w:rPr>
                <w:rFonts w:ascii="Arial" w:hAnsi="Arial" w:cs="Arial"/>
              </w:rPr>
            </w:pPr>
            <w:r>
              <w:rPr>
                <w:rFonts w:ascii="Arial" w:hAnsi="Arial" w:cs="Arial"/>
              </w:rPr>
              <w:t>Het maken van een voorstel voor de herijking en eventuele herziening van de kostentoerekening voor de bestuursvergadering van april 2020 (4)</w:t>
            </w:r>
          </w:p>
        </w:tc>
        <w:tc>
          <w:tcPr>
            <w:tcW w:w="1942" w:type="dxa"/>
          </w:tcPr>
          <w:p w14:paraId="558B3ACE" w14:textId="77777777" w:rsidR="002D5E78" w:rsidRDefault="002D5E78" w:rsidP="00B474F5">
            <w:pPr>
              <w:rPr>
                <w:rFonts w:ascii="Arial" w:hAnsi="Arial" w:cs="Arial"/>
              </w:rPr>
            </w:pPr>
            <w:r>
              <w:rPr>
                <w:rFonts w:ascii="Arial" w:hAnsi="Arial" w:cs="Arial"/>
              </w:rPr>
              <w:t>Van der Eerden</w:t>
            </w:r>
          </w:p>
        </w:tc>
      </w:tr>
      <w:tr w:rsidR="002D5E78" w:rsidRPr="00913D2F" w14:paraId="6E0232E1" w14:textId="77777777" w:rsidTr="00487228">
        <w:tc>
          <w:tcPr>
            <w:tcW w:w="7270" w:type="dxa"/>
          </w:tcPr>
          <w:p w14:paraId="5DA962F4" w14:textId="77777777" w:rsidR="002D5E78" w:rsidRDefault="002D5E78" w:rsidP="00B474F5">
            <w:pPr>
              <w:rPr>
                <w:rFonts w:ascii="Arial" w:hAnsi="Arial" w:cs="Arial"/>
              </w:rPr>
            </w:pPr>
            <w:r>
              <w:rPr>
                <w:rFonts w:ascii="Arial" w:hAnsi="Arial" w:cs="Arial"/>
              </w:rPr>
              <w:t xml:space="preserve">Het schrijven van een korte personeelsnotitie voor de </w:t>
            </w:r>
            <w:r w:rsidR="005A10ED">
              <w:rPr>
                <w:rFonts w:ascii="Arial" w:hAnsi="Arial" w:cs="Arial"/>
              </w:rPr>
              <w:t xml:space="preserve">komende </w:t>
            </w:r>
            <w:r>
              <w:rPr>
                <w:rFonts w:ascii="Arial" w:hAnsi="Arial" w:cs="Arial"/>
              </w:rPr>
              <w:t>augustusvergadering van het bestuur</w:t>
            </w:r>
            <w:r w:rsidR="005A10ED">
              <w:rPr>
                <w:rFonts w:ascii="Arial" w:hAnsi="Arial" w:cs="Arial"/>
              </w:rPr>
              <w:t xml:space="preserve"> (5)</w:t>
            </w:r>
          </w:p>
        </w:tc>
        <w:tc>
          <w:tcPr>
            <w:tcW w:w="1942" w:type="dxa"/>
          </w:tcPr>
          <w:p w14:paraId="09A24A9C" w14:textId="77777777" w:rsidR="002D5E78" w:rsidRDefault="002D5E78" w:rsidP="00B474F5">
            <w:pPr>
              <w:rPr>
                <w:rFonts w:ascii="Arial" w:hAnsi="Arial" w:cs="Arial"/>
              </w:rPr>
            </w:pPr>
            <w:r>
              <w:rPr>
                <w:rFonts w:ascii="Arial" w:hAnsi="Arial" w:cs="Arial"/>
              </w:rPr>
              <w:t>Van der Eerden</w:t>
            </w:r>
          </w:p>
        </w:tc>
      </w:tr>
      <w:tr w:rsidR="002D5E78" w:rsidRPr="00913D2F" w14:paraId="2BDC620D" w14:textId="77777777" w:rsidTr="00487228">
        <w:tc>
          <w:tcPr>
            <w:tcW w:w="7270" w:type="dxa"/>
          </w:tcPr>
          <w:p w14:paraId="1CEAFDE2" w14:textId="77777777" w:rsidR="002D5E78" w:rsidRDefault="002D5E78" w:rsidP="00B474F5">
            <w:pPr>
              <w:rPr>
                <w:rFonts w:ascii="Arial" w:hAnsi="Arial" w:cs="Arial"/>
              </w:rPr>
            </w:pPr>
            <w:r>
              <w:rPr>
                <w:rFonts w:ascii="Arial" w:hAnsi="Arial" w:cs="Arial"/>
              </w:rPr>
              <w:t xml:space="preserve">Het maken van een </w:t>
            </w:r>
            <w:r w:rsidR="0024256F">
              <w:rPr>
                <w:rFonts w:ascii="Arial" w:hAnsi="Arial" w:cs="Arial"/>
              </w:rPr>
              <w:t>kort visiestuk</w:t>
            </w:r>
            <w:r>
              <w:rPr>
                <w:rFonts w:ascii="Arial" w:hAnsi="Arial" w:cs="Arial"/>
              </w:rPr>
              <w:t xml:space="preserve"> over het e-depot en aanpassen van de notitie over de marktverkenning en de pilot e-depot voor de augustusvergadering </w:t>
            </w:r>
            <w:r w:rsidR="005A10ED">
              <w:rPr>
                <w:rFonts w:ascii="Arial" w:hAnsi="Arial" w:cs="Arial"/>
              </w:rPr>
              <w:t xml:space="preserve">2019 </w:t>
            </w:r>
            <w:r>
              <w:rPr>
                <w:rFonts w:ascii="Arial" w:hAnsi="Arial" w:cs="Arial"/>
              </w:rPr>
              <w:t>(7)</w:t>
            </w:r>
          </w:p>
        </w:tc>
        <w:tc>
          <w:tcPr>
            <w:tcW w:w="1942" w:type="dxa"/>
          </w:tcPr>
          <w:p w14:paraId="414DDE0D" w14:textId="77777777" w:rsidR="002D5E78" w:rsidRDefault="002D5E78" w:rsidP="00B474F5">
            <w:pPr>
              <w:rPr>
                <w:rFonts w:ascii="Arial" w:hAnsi="Arial" w:cs="Arial"/>
              </w:rPr>
            </w:pPr>
            <w:r>
              <w:rPr>
                <w:rFonts w:ascii="Arial" w:hAnsi="Arial" w:cs="Arial"/>
              </w:rPr>
              <w:t>Bakker</w:t>
            </w:r>
          </w:p>
        </w:tc>
      </w:tr>
    </w:tbl>
    <w:p w14:paraId="1F72F646" w14:textId="77777777" w:rsidR="0057215E" w:rsidRDefault="0057215E">
      <w:pPr>
        <w:rPr>
          <w:rFonts w:ascii="Arial" w:hAnsi="Arial" w:cs="Arial"/>
        </w:rPr>
      </w:pPr>
    </w:p>
    <w:p w14:paraId="50E409F8" w14:textId="56AB2BAC" w:rsidR="006576A1" w:rsidRDefault="34CD6589" w:rsidP="34CD6589">
      <w:pPr>
        <w:rPr>
          <w:rFonts w:ascii="Arial" w:hAnsi="Arial" w:cs="Arial"/>
        </w:rPr>
      </w:pPr>
      <w:proofErr w:type="spellStart"/>
      <w:r w:rsidRPr="34CD6589">
        <w:rPr>
          <w:rFonts w:ascii="Arial" w:hAnsi="Arial" w:cs="Arial"/>
        </w:rPr>
        <w:t>RvdE</w:t>
      </w:r>
      <w:proofErr w:type="spellEnd"/>
      <w:r w:rsidRPr="34CD6589">
        <w:rPr>
          <w:rFonts w:ascii="Arial" w:hAnsi="Arial" w:cs="Arial"/>
        </w:rPr>
        <w:t>, 1</w:t>
      </w:r>
      <w:r w:rsidR="00487228">
        <w:rPr>
          <w:rFonts w:ascii="Arial" w:hAnsi="Arial" w:cs="Arial"/>
        </w:rPr>
        <w:t>3</w:t>
      </w:r>
      <w:r w:rsidRPr="34CD6589">
        <w:rPr>
          <w:rFonts w:ascii="Arial" w:hAnsi="Arial" w:cs="Arial"/>
        </w:rPr>
        <w:t xml:space="preserve"> mei 2019</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C0513" w14:textId="77777777" w:rsidR="00B56B6F" w:rsidRDefault="00B56B6F">
      <w:r>
        <w:separator/>
      </w:r>
    </w:p>
  </w:endnote>
  <w:endnote w:type="continuationSeparator" w:id="0">
    <w:p w14:paraId="16758CB1" w14:textId="77777777" w:rsidR="00B56B6F" w:rsidRDefault="00B56B6F">
      <w:r>
        <w:continuationSeparator/>
      </w:r>
    </w:p>
  </w:endnote>
  <w:endnote w:type="continuationNotice" w:id="1">
    <w:p w14:paraId="2A369D14" w14:textId="77777777" w:rsidR="00B56B6F" w:rsidRDefault="00B56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5D25E1" w:rsidRDefault="005D25E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5D25E1" w:rsidRDefault="005D25E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E839E" w14:textId="77777777" w:rsidR="00B56B6F" w:rsidRDefault="00B56B6F">
      <w:r>
        <w:separator/>
      </w:r>
    </w:p>
  </w:footnote>
  <w:footnote w:type="continuationSeparator" w:id="0">
    <w:p w14:paraId="6142CD59" w14:textId="77777777" w:rsidR="00B56B6F" w:rsidRDefault="00B56B6F">
      <w:r>
        <w:continuationSeparator/>
      </w:r>
    </w:p>
  </w:footnote>
  <w:footnote w:type="continuationNotice" w:id="1">
    <w:p w14:paraId="78439180" w14:textId="77777777" w:rsidR="00B56B6F" w:rsidRDefault="00B56B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5"/>
  </w:num>
  <w:num w:numId="4">
    <w:abstractNumId w:val="8"/>
  </w:num>
  <w:num w:numId="5">
    <w:abstractNumId w:val="27"/>
  </w:num>
  <w:num w:numId="6">
    <w:abstractNumId w:val="1"/>
  </w:num>
  <w:num w:numId="7">
    <w:abstractNumId w:val="26"/>
  </w:num>
  <w:num w:numId="8">
    <w:abstractNumId w:val="9"/>
  </w:num>
  <w:num w:numId="9">
    <w:abstractNumId w:val="11"/>
  </w:num>
  <w:num w:numId="10">
    <w:abstractNumId w:val="14"/>
  </w:num>
  <w:num w:numId="11">
    <w:abstractNumId w:val="33"/>
  </w:num>
  <w:num w:numId="12">
    <w:abstractNumId w:val="25"/>
  </w:num>
  <w:num w:numId="13">
    <w:abstractNumId w:val="10"/>
  </w:num>
  <w:num w:numId="14">
    <w:abstractNumId w:val="17"/>
  </w:num>
  <w:num w:numId="15">
    <w:abstractNumId w:val="32"/>
  </w:num>
  <w:num w:numId="16">
    <w:abstractNumId w:val="2"/>
  </w:num>
  <w:num w:numId="17">
    <w:abstractNumId w:val="20"/>
  </w:num>
  <w:num w:numId="18">
    <w:abstractNumId w:val="30"/>
  </w:num>
  <w:num w:numId="19">
    <w:abstractNumId w:val="24"/>
  </w:num>
  <w:num w:numId="20">
    <w:abstractNumId w:val="19"/>
  </w:num>
  <w:num w:numId="21">
    <w:abstractNumId w:val="7"/>
  </w:num>
  <w:num w:numId="22">
    <w:abstractNumId w:val="4"/>
  </w:num>
  <w:num w:numId="23">
    <w:abstractNumId w:val="0"/>
  </w:num>
  <w:num w:numId="24">
    <w:abstractNumId w:val="18"/>
  </w:num>
  <w:num w:numId="25">
    <w:abstractNumId w:val="34"/>
  </w:num>
  <w:num w:numId="26">
    <w:abstractNumId w:val="28"/>
  </w:num>
  <w:num w:numId="27">
    <w:abstractNumId w:val="5"/>
  </w:num>
  <w:num w:numId="28">
    <w:abstractNumId w:val="31"/>
  </w:num>
  <w:num w:numId="29">
    <w:abstractNumId w:val="22"/>
  </w:num>
  <w:num w:numId="30">
    <w:abstractNumId w:val="16"/>
  </w:num>
  <w:num w:numId="31">
    <w:abstractNumId w:val="12"/>
  </w:num>
  <w:num w:numId="32">
    <w:abstractNumId w:val="23"/>
  </w:num>
  <w:num w:numId="33">
    <w:abstractNumId w:val="3"/>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oNotDisplayPageBoundaries/>
  <w:proofState w:spelling="clean"/>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10F5C"/>
    <w:rsid w:val="0001660B"/>
    <w:rsid w:val="00016DA4"/>
    <w:rsid w:val="00020835"/>
    <w:rsid w:val="00020E81"/>
    <w:rsid w:val="00037163"/>
    <w:rsid w:val="00040057"/>
    <w:rsid w:val="00054CDC"/>
    <w:rsid w:val="00054EE4"/>
    <w:rsid w:val="00056C10"/>
    <w:rsid w:val="000609A7"/>
    <w:rsid w:val="000619AD"/>
    <w:rsid w:val="000638CB"/>
    <w:rsid w:val="00063FA9"/>
    <w:rsid w:val="0006760F"/>
    <w:rsid w:val="00070E36"/>
    <w:rsid w:val="00073666"/>
    <w:rsid w:val="00081D93"/>
    <w:rsid w:val="000822DA"/>
    <w:rsid w:val="00083607"/>
    <w:rsid w:val="000843DB"/>
    <w:rsid w:val="00084EEC"/>
    <w:rsid w:val="00096032"/>
    <w:rsid w:val="000967C0"/>
    <w:rsid w:val="0009723C"/>
    <w:rsid w:val="000A6BC2"/>
    <w:rsid w:val="000B1446"/>
    <w:rsid w:val="000B62AC"/>
    <w:rsid w:val="000B6F6E"/>
    <w:rsid w:val="000C15DE"/>
    <w:rsid w:val="000D4422"/>
    <w:rsid w:val="000D6125"/>
    <w:rsid w:val="000E24A8"/>
    <w:rsid w:val="000E29E3"/>
    <w:rsid w:val="000E6D63"/>
    <w:rsid w:val="000F51E0"/>
    <w:rsid w:val="001024DD"/>
    <w:rsid w:val="001034B4"/>
    <w:rsid w:val="00103C7B"/>
    <w:rsid w:val="00116311"/>
    <w:rsid w:val="00120818"/>
    <w:rsid w:val="00124F86"/>
    <w:rsid w:val="00125BF9"/>
    <w:rsid w:val="00126029"/>
    <w:rsid w:val="00131C4D"/>
    <w:rsid w:val="001330F4"/>
    <w:rsid w:val="0013596D"/>
    <w:rsid w:val="00135A46"/>
    <w:rsid w:val="001412A4"/>
    <w:rsid w:val="00143C38"/>
    <w:rsid w:val="00145EB5"/>
    <w:rsid w:val="001469DA"/>
    <w:rsid w:val="00150C4B"/>
    <w:rsid w:val="00152AE2"/>
    <w:rsid w:val="00162836"/>
    <w:rsid w:val="00165138"/>
    <w:rsid w:val="001703A2"/>
    <w:rsid w:val="001802A9"/>
    <w:rsid w:val="0018084A"/>
    <w:rsid w:val="00185C9A"/>
    <w:rsid w:val="00190EE8"/>
    <w:rsid w:val="001A0E51"/>
    <w:rsid w:val="001A1D3C"/>
    <w:rsid w:val="001A2C36"/>
    <w:rsid w:val="001A5E44"/>
    <w:rsid w:val="001B0311"/>
    <w:rsid w:val="001B186E"/>
    <w:rsid w:val="001B3AB5"/>
    <w:rsid w:val="001C0A90"/>
    <w:rsid w:val="001C5500"/>
    <w:rsid w:val="001C7656"/>
    <w:rsid w:val="001C7A3A"/>
    <w:rsid w:val="001D013D"/>
    <w:rsid w:val="001D03D2"/>
    <w:rsid w:val="001D60DB"/>
    <w:rsid w:val="001D7316"/>
    <w:rsid w:val="001E2325"/>
    <w:rsid w:val="001E3423"/>
    <w:rsid w:val="00204E5B"/>
    <w:rsid w:val="002112FF"/>
    <w:rsid w:val="002114A7"/>
    <w:rsid w:val="00221AD8"/>
    <w:rsid w:val="002222F7"/>
    <w:rsid w:val="00224824"/>
    <w:rsid w:val="00227304"/>
    <w:rsid w:val="002331BA"/>
    <w:rsid w:val="00233475"/>
    <w:rsid w:val="00234717"/>
    <w:rsid w:val="00236902"/>
    <w:rsid w:val="002403EC"/>
    <w:rsid w:val="0024256F"/>
    <w:rsid w:val="002426B2"/>
    <w:rsid w:val="002517E7"/>
    <w:rsid w:val="00255C09"/>
    <w:rsid w:val="00255C25"/>
    <w:rsid w:val="002656B3"/>
    <w:rsid w:val="002670DE"/>
    <w:rsid w:val="0027195A"/>
    <w:rsid w:val="00272350"/>
    <w:rsid w:val="00276479"/>
    <w:rsid w:val="0028431C"/>
    <w:rsid w:val="00286808"/>
    <w:rsid w:val="00292CEA"/>
    <w:rsid w:val="002A5215"/>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F5848"/>
    <w:rsid w:val="002F674E"/>
    <w:rsid w:val="003009C1"/>
    <w:rsid w:val="003015BD"/>
    <w:rsid w:val="00312D8F"/>
    <w:rsid w:val="003260D0"/>
    <w:rsid w:val="003301F8"/>
    <w:rsid w:val="00331524"/>
    <w:rsid w:val="00333514"/>
    <w:rsid w:val="00334D66"/>
    <w:rsid w:val="00347E28"/>
    <w:rsid w:val="003528F5"/>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A1029"/>
    <w:rsid w:val="003A22F4"/>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BA5"/>
    <w:rsid w:val="004325B8"/>
    <w:rsid w:val="00436472"/>
    <w:rsid w:val="00437716"/>
    <w:rsid w:val="00444913"/>
    <w:rsid w:val="00445EE4"/>
    <w:rsid w:val="00447D3E"/>
    <w:rsid w:val="00452EA4"/>
    <w:rsid w:val="004551AE"/>
    <w:rsid w:val="004568F2"/>
    <w:rsid w:val="004578AF"/>
    <w:rsid w:val="00460C18"/>
    <w:rsid w:val="00461004"/>
    <w:rsid w:val="004637EC"/>
    <w:rsid w:val="00470C4F"/>
    <w:rsid w:val="00470F32"/>
    <w:rsid w:val="00471EF8"/>
    <w:rsid w:val="00475E3C"/>
    <w:rsid w:val="00476D57"/>
    <w:rsid w:val="004868FF"/>
    <w:rsid w:val="00486B90"/>
    <w:rsid w:val="00487228"/>
    <w:rsid w:val="004929FF"/>
    <w:rsid w:val="004A0285"/>
    <w:rsid w:val="004A0C5D"/>
    <w:rsid w:val="004B1983"/>
    <w:rsid w:val="004B51E7"/>
    <w:rsid w:val="004B5A88"/>
    <w:rsid w:val="004C3D12"/>
    <w:rsid w:val="004D0B3A"/>
    <w:rsid w:val="004D3E1A"/>
    <w:rsid w:val="004D54BC"/>
    <w:rsid w:val="004E08E2"/>
    <w:rsid w:val="004E62E1"/>
    <w:rsid w:val="004F2F22"/>
    <w:rsid w:val="004F5DA4"/>
    <w:rsid w:val="005009BC"/>
    <w:rsid w:val="00501358"/>
    <w:rsid w:val="00513408"/>
    <w:rsid w:val="005138D3"/>
    <w:rsid w:val="00516B09"/>
    <w:rsid w:val="00521099"/>
    <w:rsid w:val="00522113"/>
    <w:rsid w:val="00525250"/>
    <w:rsid w:val="005309B3"/>
    <w:rsid w:val="00532160"/>
    <w:rsid w:val="005323E3"/>
    <w:rsid w:val="005347B2"/>
    <w:rsid w:val="00542DC7"/>
    <w:rsid w:val="0054423A"/>
    <w:rsid w:val="00551412"/>
    <w:rsid w:val="005547DB"/>
    <w:rsid w:val="00555FBF"/>
    <w:rsid w:val="005572BD"/>
    <w:rsid w:val="00557459"/>
    <w:rsid w:val="00561600"/>
    <w:rsid w:val="00564460"/>
    <w:rsid w:val="005700BB"/>
    <w:rsid w:val="0057215E"/>
    <w:rsid w:val="005744E6"/>
    <w:rsid w:val="00585A8D"/>
    <w:rsid w:val="00591B1E"/>
    <w:rsid w:val="00593376"/>
    <w:rsid w:val="005979A7"/>
    <w:rsid w:val="005A04D1"/>
    <w:rsid w:val="005A10ED"/>
    <w:rsid w:val="005B1D34"/>
    <w:rsid w:val="005B7991"/>
    <w:rsid w:val="005C490B"/>
    <w:rsid w:val="005C76EA"/>
    <w:rsid w:val="005D1B15"/>
    <w:rsid w:val="005D207C"/>
    <w:rsid w:val="005D25E1"/>
    <w:rsid w:val="005D79AF"/>
    <w:rsid w:val="005E0C7B"/>
    <w:rsid w:val="005E2DED"/>
    <w:rsid w:val="005E6E19"/>
    <w:rsid w:val="005F20ED"/>
    <w:rsid w:val="005F39F3"/>
    <w:rsid w:val="0060001F"/>
    <w:rsid w:val="00600A4A"/>
    <w:rsid w:val="0060611F"/>
    <w:rsid w:val="006116A6"/>
    <w:rsid w:val="00612CC1"/>
    <w:rsid w:val="00624F9E"/>
    <w:rsid w:val="00625169"/>
    <w:rsid w:val="006326C1"/>
    <w:rsid w:val="006336A8"/>
    <w:rsid w:val="00635399"/>
    <w:rsid w:val="00635867"/>
    <w:rsid w:val="006379F1"/>
    <w:rsid w:val="0064470A"/>
    <w:rsid w:val="00653915"/>
    <w:rsid w:val="0065425A"/>
    <w:rsid w:val="006552D6"/>
    <w:rsid w:val="00656987"/>
    <w:rsid w:val="006576A1"/>
    <w:rsid w:val="00667185"/>
    <w:rsid w:val="00667A32"/>
    <w:rsid w:val="00685A42"/>
    <w:rsid w:val="00690897"/>
    <w:rsid w:val="00691A60"/>
    <w:rsid w:val="006922BC"/>
    <w:rsid w:val="0069392E"/>
    <w:rsid w:val="00694C33"/>
    <w:rsid w:val="006954F1"/>
    <w:rsid w:val="006A031D"/>
    <w:rsid w:val="006A5FDA"/>
    <w:rsid w:val="006B106A"/>
    <w:rsid w:val="006B261C"/>
    <w:rsid w:val="006B3306"/>
    <w:rsid w:val="006B6F03"/>
    <w:rsid w:val="006B74DD"/>
    <w:rsid w:val="006C29EE"/>
    <w:rsid w:val="006D7DDE"/>
    <w:rsid w:val="006F0451"/>
    <w:rsid w:val="006F5324"/>
    <w:rsid w:val="006F53B4"/>
    <w:rsid w:val="006F6701"/>
    <w:rsid w:val="006F6FF4"/>
    <w:rsid w:val="00717D60"/>
    <w:rsid w:val="00721977"/>
    <w:rsid w:val="00723490"/>
    <w:rsid w:val="00725795"/>
    <w:rsid w:val="00736C4F"/>
    <w:rsid w:val="00743793"/>
    <w:rsid w:val="0074593E"/>
    <w:rsid w:val="00757E46"/>
    <w:rsid w:val="00762292"/>
    <w:rsid w:val="00762D5C"/>
    <w:rsid w:val="00772892"/>
    <w:rsid w:val="00774683"/>
    <w:rsid w:val="00775B65"/>
    <w:rsid w:val="00776BF7"/>
    <w:rsid w:val="00776F0C"/>
    <w:rsid w:val="007819BF"/>
    <w:rsid w:val="00786C3B"/>
    <w:rsid w:val="00790AC8"/>
    <w:rsid w:val="00793F83"/>
    <w:rsid w:val="00794863"/>
    <w:rsid w:val="0079598A"/>
    <w:rsid w:val="007A36B7"/>
    <w:rsid w:val="007B19D2"/>
    <w:rsid w:val="007B6494"/>
    <w:rsid w:val="007B74F5"/>
    <w:rsid w:val="007C3031"/>
    <w:rsid w:val="007E070B"/>
    <w:rsid w:val="007E7287"/>
    <w:rsid w:val="007F207A"/>
    <w:rsid w:val="007F6313"/>
    <w:rsid w:val="008124E4"/>
    <w:rsid w:val="00814032"/>
    <w:rsid w:val="008219AC"/>
    <w:rsid w:val="00821B7B"/>
    <w:rsid w:val="00822138"/>
    <w:rsid w:val="00823F57"/>
    <w:rsid w:val="00825CB7"/>
    <w:rsid w:val="00826000"/>
    <w:rsid w:val="008260F2"/>
    <w:rsid w:val="008266F5"/>
    <w:rsid w:val="008303FF"/>
    <w:rsid w:val="00844A83"/>
    <w:rsid w:val="00845A82"/>
    <w:rsid w:val="0085508B"/>
    <w:rsid w:val="008556D0"/>
    <w:rsid w:val="00866201"/>
    <w:rsid w:val="00871E00"/>
    <w:rsid w:val="00872C8C"/>
    <w:rsid w:val="008758AB"/>
    <w:rsid w:val="008760A0"/>
    <w:rsid w:val="00876FBB"/>
    <w:rsid w:val="00891BE8"/>
    <w:rsid w:val="00893A94"/>
    <w:rsid w:val="008959B0"/>
    <w:rsid w:val="00896B41"/>
    <w:rsid w:val="008A0F95"/>
    <w:rsid w:val="008A115D"/>
    <w:rsid w:val="008A3084"/>
    <w:rsid w:val="008A61B1"/>
    <w:rsid w:val="008B7C55"/>
    <w:rsid w:val="008C01BD"/>
    <w:rsid w:val="008C18F7"/>
    <w:rsid w:val="008C53CD"/>
    <w:rsid w:val="008D14A5"/>
    <w:rsid w:val="008D5CB6"/>
    <w:rsid w:val="008D5D0B"/>
    <w:rsid w:val="008D64BB"/>
    <w:rsid w:val="008E2D08"/>
    <w:rsid w:val="008E646F"/>
    <w:rsid w:val="008F5952"/>
    <w:rsid w:val="008F5AE9"/>
    <w:rsid w:val="00903587"/>
    <w:rsid w:val="00905C33"/>
    <w:rsid w:val="00913D2F"/>
    <w:rsid w:val="00914E5F"/>
    <w:rsid w:val="00916F8B"/>
    <w:rsid w:val="00917E2A"/>
    <w:rsid w:val="00920F8C"/>
    <w:rsid w:val="00921E93"/>
    <w:rsid w:val="00922E26"/>
    <w:rsid w:val="0092400B"/>
    <w:rsid w:val="00937489"/>
    <w:rsid w:val="00941025"/>
    <w:rsid w:val="009423CE"/>
    <w:rsid w:val="009431B4"/>
    <w:rsid w:val="009468E2"/>
    <w:rsid w:val="00961AAE"/>
    <w:rsid w:val="009650A0"/>
    <w:rsid w:val="009650F6"/>
    <w:rsid w:val="00965994"/>
    <w:rsid w:val="00966BE6"/>
    <w:rsid w:val="0096733E"/>
    <w:rsid w:val="009747CB"/>
    <w:rsid w:val="009747F6"/>
    <w:rsid w:val="00975480"/>
    <w:rsid w:val="0098298C"/>
    <w:rsid w:val="00992F3D"/>
    <w:rsid w:val="009A5ABD"/>
    <w:rsid w:val="009B31C0"/>
    <w:rsid w:val="009B7C31"/>
    <w:rsid w:val="009C0050"/>
    <w:rsid w:val="009C1F3C"/>
    <w:rsid w:val="009C597F"/>
    <w:rsid w:val="009D0CE9"/>
    <w:rsid w:val="009D463A"/>
    <w:rsid w:val="009E43F8"/>
    <w:rsid w:val="00A04706"/>
    <w:rsid w:val="00A051A5"/>
    <w:rsid w:val="00A05FBC"/>
    <w:rsid w:val="00A07B30"/>
    <w:rsid w:val="00A164E4"/>
    <w:rsid w:val="00A237F8"/>
    <w:rsid w:val="00A24D60"/>
    <w:rsid w:val="00A356BB"/>
    <w:rsid w:val="00A417DD"/>
    <w:rsid w:val="00A45336"/>
    <w:rsid w:val="00A4767B"/>
    <w:rsid w:val="00A52F94"/>
    <w:rsid w:val="00A5704D"/>
    <w:rsid w:val="00A664FE"/>
    <w:rsid w:val="00A72F25"/>
    <w:rsid w:val="00A81480"/>
    <w:rsid w:val="00A81702"/>
    <w:rsid w:val="00A85A9A"/>
    <w:rsid w:val="00A86DE9"/>
    <w:rsid w:val="00A91D2A"/>
    <w:rsid w:val="00A96C81"/>
    <w:rsid w:val="00AA0F14"/>
    <w:rsid w:val="00AA1908"/>
    <w:rsid w:val="00AA4575"/>
    <w:rsid w:val="00AA52DF"/>
    <w:rsid w:val="00AB1085"/>
    <w:rsid w:val="00AB41E1"/>
    <w:rsid w:val="00AB5E53"/>
    <w:rsid w:val="00AC2FDE"/>
    <w:rsid w:val="00AC4C79"/>
    <w:rsid w:val="00AC64FF"/>
    <w:rsid w:val="00AD084A"/>
    <w:rsid w:val="00AE2E03"/>
    <w:rsid w:val="00AE53B1"/>
    <w:rsid w:val="00AE62E1"/>
    <w:rsid w:val="00AE7C04"/>
    <w:rsid w:val="00AF2E17"/>
    <w:rsid w:val="00AF410E"/>
    <w:rsid w:val="00AF557F"/>
    <w:rsid w:val="00AF57FD"/>
    <w:rsid w:val="00AF78F5"/>
    <w:rsid w:val="00B00748"/>
    <w:rsid w:val="00B0689B"/>
    <w:rsid w:val="00B07189"/>
    <w:rsid w:val="00B07F26"/>
    <w:rsid w:val="00B11070"/>
    <w:rsid w:val="00B15F7B"/>
    <w:rsid w:val="00B16BB4"/>
    <w:rsid w:val="00B25A99"/>
    <w:rsid w:val="00B264E1"/>
    <w:rsid w:val="00B27169"/>
    <w:rsid w:val="00B318BE"/>
    <w:rsid w:val="00B31CBB"/>
    <w:rsid w:val="00B3225C"/>
    <w:rsid w:val="00B354FF"/>
    <w:rsid w:val="00B40B1B"/>
    <w:rsid w:val="00B41F0F"/>
    <w:rsid w:val="00B4510F"/>
    <w:rsid w:val="00B45236"/>
    <w:rsid w:val="00B474F5"/>
    <w:rsid w:val="00B51597"/>
    <w:rsid w:val="00B56B6F"/>
    <w:rsid w:val="00B6269C"/>
    <w:rsid w:val="00B63448"/>
    <w:rsid w:val="00B6378C"/>
    <w:rsid w:val="00B67DD5"/>
    <w:rsid w:val="00B81CDC"/>
    <w:rsid w:val="00B845B4"/>
    <w:rsid w:val="00B9799F"/>
    <w:rsid w:val="00B97D24"/>
    <w:rsid w:val="00BA2870"/>
    <w:rsid w:val="00BA7299"/>
    <w:rsid w:val="00BA752B"/>
    <w:rsid w:val="00BB7671"/>
    <w:rsid w:val="00BC2583"/>
    <w:rsid w:val="00BD1B78"/>
    <w:rsid w:val="00BD538E"/>
    <w:rsid w:val="00BD7450"/>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19FD"/>
    <w:rsid w:val="00C33CF0"/>
    <w:rsid w:val="00C34B82"/>
    <w:rsid w:val="00C362FE"/>
    <w:rsid w:val="00C52EC5"/>
    <w:rsid w:val="00C52F04"/>
    <w:rsid w:val="00C609EB"/>
    <w:rsid w:val="00C64B34"/>
    <w:rsid w:val="00C702BD"/>
    <w:rsid w:val="00C70588"/>
    <w:rsid w:val="00C73960"/>
    <w:rsid w:val="00C748BB"/>
    <w:rsid w:val="00C75659"/>
    <w:rsid w:val="00C75D4D"/>
    <w:rsid w:val="00C802A9"/>
    <w:rsid w:val="00C80748"/>
    <w:rsid w:val="00C8263B"/>
    <w:rsid w:val="00C86D9F"/>
    <w:rsid w:val="00CA2DBA"/>
    <w:rsid w:val="00CA55D5"/>
    <w:rsid w:val="00CA6EF9"/>
    <w:rsid w:val="00CB4494"/>
    <w:rsid w:val="00CB769C"/>
    <w:rsid w:val="00CC2724"/>
    <w:rsid w:val="00CC2A65"/>
    <w:rsid w:val="00CC5A5E"/>
    <w:rsid w:val="00CC6835"/>
    <w:rsid w:val="00CC6AAE"/>
    <w:rsid w:val="00CC7C86"/>
    <w:rsid w:val="00CD2422"/>
    <w:rsid w:val="00CE3E8A"/>
    <w:rsid w:val="00CE5960"/>
    <w:rsid w:val="00CF4783"/>
    <w:rsid w:val="00D056ED"/>
    <w:rsid w:val="00D13AC6"/>
    <w:rsid w:val="00D15CB9"/>
    <w:rsid w:val="00D2056D"/>
    <w:rsid w:val="00D21DEA"/>
    <w:rsid w:val="00D234D6"/>
    <w:rsid w:val="00D250A0"/>
    <w:rsid w:val="00D25D5B"/>
    <w:rsid w:val="00D31E6A"/>
    <w:rsid w:val="00D320B0"/>
    <w:rsid w:val="00D341A8"/>
    <w:rsid w:val="00D4557D"/>
    <w:rsid w:val="00D46832"/>
    <w:rsid w:val="00D53E25"/>
    <w:rsid w:val="00D55664"/>
    <w:rsid w:val="00D55E89"/>
    <w:rsid w:val="00D66859"/>
    <w:rsid w:val="00D70FD1"/>
    <w:rsid w:val="00D7130E"/>
    <w:rsid w:val="00D71448"/>
    <w:rsid w:val="00D75C08"/>
    <w:rsid w:val="00D83093"/>
    <w:rsid w:val="00D83667"/>
    <w:rsid w:val="00D85E62"/>
    <w:rsid w:val="00D87362"/>
    <w:rsid w:val="00D92FE4"/>
    <w:rsid w:val="00DA0553"/>
    <w:rsid w:val="00DA31A7"/>
    <w:rsid w:val="00DA475C"/>
    <w:rsid w:val="00DA4E00"/>
    <w:rsid w:val="00DB0C06"/>
    <w:rsid w:val="00DB22F2"/>
    <w:rsid w:val="00DB333F"/>
    <w:rsid w:val="00DB754B"/>
    <w:rsid w:val="00DB7571"/>
    <w:rsid w:val="00DC05A2"/>
    <w:rsid w:val="00DC2FBD"/>
    <w:rsid w:val="00DC5F7B"/>
    <w:rsid w:val="00DC7FFB"/>
    <w:rsid w:val="00DD249F"/>
    <w:rsid w:val="00DD7852"/>
    <w:rsid w:val="00DE022A"/>
    <w:rsid w:val="00DE3266"/>
    <w:rsid w:val="00DF3BBF"/>
    <w:rsid w:val="00DF3C8F"/>
    <w:rsid w:val="00DF7780"/>
    <w:rsid w:val="00E00C70"/>
    <w:rsid w:val="00E02412"/>
    <w:rsid w:val="00E07598"/>
    <w:rsid w:val="00E07DA0"/>
    <w:rsid w:val="00E15C93"/>
    <w:rsid w:val="00E20614"/>
    <w:rsid w:val="00E26624"/>
    <w:rsid w:val="00E270A5"/>
    <w:rsid w:val="00E371D4"/>
    <w:rsid w:val="00E41C67"/>
    <w:rsid w:val="00E46127"/>
    <w:rsid w:val="00E47933"/>
    <w:rsid w:val="00E71D73"/>
    <w:rsid w:val="00E77562"/>
    <w:rsid w:val="00E80943"/>
    <w:rsid w:val="00E85552"/>
    <w:rsid w:val="00EB1A5C"/>
    <w:rsid w:val="00ED09A3"/>
    <w:rsid w:val="00EE0532"/>
    <w:rsid w:val="00EF4965"/>
    <w:rsid w:val="00F0081A"/>
    <w:rsid w:val="00F10A46"/>
    <w:rsid w:val="00F137EB"/>
    <w:rsid w:val="00F222CF"/>
    <w:rsid w:val="00F24435"/>
    <w:rsid w:val="00F2601D"/>
    <w:rsid w:val="00F26293"/>
    <w:rsid w:val="00F26A91"/>
    <w:rsid w:val="00F36AB0"/>
    <w:rsid w:val="00F41D2C"/>
    <w:rsid w:val="00F42063"/>
    <w:rsid w:val="00F424AD"/>
    <w:rsid w:val="00F42889"/>
    <w:rsid w:val="00F50DC1"/>
    <w:rsid w:val="00F564FE"/>
    <w:rsid w:val="00F642DC"/>
    <w:rsid w:val="00F646E2"/>
    <w:rsid w:val="00F653AB"/>
    <w:rsid w:val="00F710C0"/>
    <w:rsid w:val="00F71D4C"/>
    <w:rsid w:val="00F731F9"/>
    <w:rsid w:val="00F75E32"/>
    <w:rsid w:val="00F77C54"/>
    <w:rsid w:val="00F97C57"/>
    <w:rsid w:val="00FA06C1"/>
    <w:rsid w:val="00FA1550"/>
    <w:rsid w:val="00FA4FC8"/>
    <w:rsid w:val="00FB4B11"/>
    <w:rsid w:val="00FC1969"/>
    <w:rsid w:val="00FC4DBE"/>
    <w:rsid w:val="00FC6723"/>
    <w:rsid w:val="00FC70A0"/>
    <w:rsid w:val="00FD3D1F"/>
    <w:rsid w:val="00FE0054"/>
    <w:rsid w:val="00FE09C6"/>
    <w:rsid w:val="00FE44FE"/>
    <w:rsid w:val="00FF05CA"/>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2.xml"/><Relationship Id="rId16" Type="http://schemas.openxmlformats.org/officeDocument/2006/relationships/footer" Target="footer1.xml"/><Relationship Id="rId11" Type="http://schemas.openxmlformats.org/officeDocument/2006/relationships/styles" Target="styl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1435C-C134-4503-A9ED-5881486822D5}">
  <ds:schemaRefs>
    <ds:schemaRef ds:uri="http://schemas.microsoft.com/sharepoint/events"/>
  </ds:schemaRefs>
</ds:datastoreItem>
</file>

<file path=customXml/itemProps2.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3.xml><?xml version="1.0" encoding="utf-8"?>
<ds:datastoreItem xmlns:ds="http://schemas.openxmlformats.org/officeDocument/2006/customXml" ds:itemID="{058BF748-41A0-404C-A063-94B64B3A8153}">
  <ds:schemaRefs>
    <ds:schemaRef ds:uri="http://schemas.microsoft.com/sharepoint/v3"/>
    <ds:schemaRef ds:uri="http://schemas.microsoft.com/office/2006/documentManagement/types"/>
    <ds:schemaRef ds:uri="http://schemas.openxmlformats.org/package/2006/metadata/core-properties"/>
    <ds:schemaRef ds:uri="http://purl.org/dc/dcmitype/"/>
    <ds:schemaRef ds:uri="1cd6ebb7-799c-4025-aa72-03d65df50579"/>
    <ds:schemaRef ds:uri="fee22167-c236-416d-8e7f-1f75d327fedd"/>
    <ds:schemaRef ds:uri="http://purl.org/dc/elements/1.1/"/>
    <ds:schemaRef ds:uri="http://schemas.microsoft.com/office/2006/metadata/properties"/>
    <ds:schemaRef ds:uri="http://schemas.microsoft.com/office/infopath/2007/PartnerControls"/>
    <ds:schemaRef ds:uri="ba69c5b4-b4a9-4049-8ecd-3868ecd3a286"/>
    <ds:schemaRef ds:uri="http://www.w3.org/XML/1998/namespace"/>
    <ds:schemaRef ds:uri="http://purl.org/dc/terms/"/>
  </ds:schemaRefs>
</ds:datastoreItem>
</file>

<file path=customXml/itemProps4.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5.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6.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7.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8.xml><?xml version="1.0" encoding="utf-8"?>
<ds:datastoreItem xmlns:ds="http://schemas.openxmlformats.org/officeDocument/2006/customXml" ds:itemID="{6934781C-C353-4472-935A-6816DA630384}"/>
</file>

<file path=customXml/itemProps9.xml><?xml version="1.0" encoding="utf-8"?>
<ds:datastoreItem xmlns:ds="http://schemas.openxmlformats.org/officeDocument/2006/customXml" ds:itemID="{350CC7DD-9234-4557-9798-F5AD418A8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2494</Words>
  <Characters>13721</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Verslag 10 maart 2010</vt:lpstr>
    </vt:vector>
  </TitlesOfParts>
  <Company>Gemeente Wijk bij Duurstede</Company>
  <LinksUpToDate>false</LinksUpToDate>
  <CharactersWithSpaces>16183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cp:revision>
  <cp:lastPrinted>2020-02-24T15:51:00Z</cp:lastPrinted>
  <dcterms:created xsi:type="dcterms:W3CDTF">2020-02-24T15:52:00Z</dcterms:created>
  <dcterms:modified xsi:type="dcterms:W3CDTF">2020-02-24T15:52:00Z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c485ef60-5c73-4dba-a3ee-1739b213471c</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7132200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