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F6453" w14:textId="77777777" w:rsidR="00021A3A" w:rsidRDefault="00B53110" w:rsidP="00B53110">
      <w:pPr>
        <w:spacing w:before="0" w:after="0"/>
      </w:pPr>
      <w:r>
        <w:t>Memo integrale toepassing indexering verbonden partijen</w:t>
      </w:r>
    </w:p>
    <w:p w14:paraId="1A989B12" w14:textId="77777777" w:rsidR="00B53110" w:rsidRDefault="00B53110" w:rsidP="00B53110">
      <w:pPr>
        <w:spacing w:before="0" w:after="0"/>
      </w:pPr>
    </w:p>
    <w:p w14:paraId="6B81CFFD" w14:textId="77777777" w:rsidR="00B53110" w:rsidRPr="00B53110" w:rsidRDefault="00B53110" w:rsidP="00B53110">
      <w:pPr>
        <w:spacing w:before="0" w:after="0"/>
        <w:rPr>
          <w:u w:val="single"/>
        </w:rPr>
      </w:pPr>
      <w:r>
        <w:t>Via dit memo wordt voorgesteld om gemeente breed een gelijke wijze van indexering toe te gaan passen op de bijdragen aan verbonden partijen (met name gemeenschappelijke regelingen). Daarbij dient dit memo ook als oproep om te komen tot een gezamenlijke aanpak binnen de Utrechtse regio.</w:t>
      </w:r>
    </w:p>
    <w:p w14:paraId="6E14FD91" w14:textId="77777777" w:rsidR="00B53110" w:rsidRDefault="00B53110" w:rsidP="00B53110">
      <w:pPr>
        <w:spacing w:before="0" w:after="0"/>
      </w:pPr>
    </w:p>
    <w:p w14:paraId="365089CE" w14:textId="77777777" w:rsidR="00B53110" w:rsidRDefault="00B53110" w:rsidP="00B53110">
      <w:pPr>
        <w:spacing w:before="0" w:after="0"/>
      </w:pPr>
      <w:r>
        <w:t>Op dit moment ontbreekt er een gezamenlijke aanpak. Zowel intern, als extern in onze regio. Dit zorgt er voor dat wij bij de beoordeling van de Kadernota en Begroting geen eenduidige lijn hanteren. Beleidsadviseurs moete</w:t>
      </w:r>
      <w:r w:rsidR="008262E7">
        <w:t>n</w:t>
      </w:r>
      <w:r>
        <w:t xml:space="preserve"> bij elk stuk een eigen afweging maken op een vraagstuk dat voor een ieder gelijk zou moeten zijn. Daarnaast legt een </w:t>
      </w:r>
      <w:r w:rsidR="00600A18">
        <w:t xml:space="preserve">individuele </w:t>
      </w:r>
      <w:r>
        <w:t>zienswijze ten aanzien van toegepaste indexering weinig gewicht in de schaal zolang wij de enige deelnemer zijn met dit standpunt. Het brengt pas wat teweeg als ook andere deelnemers de zienswijze delen en inbrengen bij de behandeling van de Kadernota/Begroting van de betreffende verbonden partij.</w:t>
      </w:r>
    </w:p>
    <w:p w14:paraId="4AC36D7D" w14:textId="77777777" w:rsidR="00B53110" w:rsidRDefault="00B53110" w:rsidP="00B53110">
      <w:pPr>
        <w:spacing w:before="0" w:after="0"/>
      </w:pPr>
    </w:p>
    <w:p w14:paraId="464C4374" w14:textId="77777777" w:rsidR="00AA4BEC" w:rsidRDefault="00B53110" w:rsidP="00AA4BEC">
      <w:pPr>
        <w:spacing w:before="0" w:after="0"/>
      </w:pPr>
      <w:r>
        <w:t xml:space="preserve">De keuze voor een bepaalde index of wijze van indexeren is lastig. Zoveel gemeenten, zoveel verschillen. Er is ook geen goede of slechte keuze, er zijn alleen verschillende ideeën. </w:t>
      </w:r>
      <w:r w:rsidR="00AA4BEC">
        <w:t>Het vraagt van iedere gemeente dan ook om over de verschillen van indexeren heen te stappen.</w:t>
      </w:r>
    </w:p>
    <w:p w14:paraId="76C49A52" w14:textId="77777777" w:rsidR="00C45223" w:rsidRDefault="00B53110" w:rsidP="00B53110">
      <w:pPr>
        <w:spacing w:before="0" w:after="0"/>
      </w:pPr>
      <w:r>
        <w:t xml:space="preserve">Ik zou daarom willen voorstellen om aan te sluiten bij een werkwijze die in de regio Hollands-Midden al wordt toegepast. Die werkwijze is </w:t>
      </w:r>
      <w:r w:rsidR="00A92FA3">
        <w:t xml:space="preserve">gebaseerd op indexeringen die zijn opgenomen in de </w:t>
      </w:r>
      <w:r w:rsidR="00C45223">
        <w:t>circulaires van het Gemeentefonds en neemt ook ontwikkelingen mee die zich voordoen voorafgaand aan het betreffende begrotingsjaar.</w:t>
      </w:r>
      <w:r w:rsidR="00AA4BEC">
        <w:t xml:space="preserve"> </w:t>
      </w:r>
    </w:p>
    <w:p w14:paraId="6F612C2E" w14:textId="77777777" w:rsidR="00C45223" w:rsidRDefault="00C45223" w:rsidP="00B53110">
      <w:pPr>
        <w:spacing w:before="0" w:after="0"/>
      </w:pPr>
      <w:r>
        <w:t>De berekeningswijze komt op het volgende neer:</w:t>
      </w:r>
    </w:p>
    <w:p w14:paraId="7DE8CC3B" w14:textId="77777777" w:rsidR="00C45223" w:rsidRDefault="00C45223" w:rsidP="00B53110">
      <w:pPr>
        <w:spacing w:before="0" w:after="0"/>
      </w:pPr>
      <w:r>
        <w:t xml:space="preserve"> </w:t>
      </w:r>
    </w:p>
    <w:p w14:paraId="66EFE672" w14:textId="77777777" w:rsidR="00B53110" w:rsidRDefault="00C45223" w:rsidP="00B53110">
      <w:pPr>
        <w:spacing w:before="0" w:after="0"/>
      </w:pPr>
      <w:r w:rsidRPr="00C45223">
        <w:rPr>
          <w:noProof/>
        </w:rPr>
        <w:drawing>
          <wp:inline distT="0" distB="0" distL="0" distR="0" wp14:anchorId="1C8BEEB1" wp14:editId="3F50B4A6">
            <wp:extent cx="5759450" cy="2644898"/>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2644898"/>
                    </a:xfrm>
                    <a:prstGeom prst="rect">
                      <a:avLst/>
                    </a:prstGeom>
                    <a:noFill/>
                    <a:ln>
                      <a:noFill/>
                    </a:ln>
                  </pic:spPr>
                </pic:pic>
              </a:graphicData>
            </a:graphic>
          </wp:inline>
        </w:drawing>
      </w:r>
    </w:p>
    <w:p w14:paraId="1C689CBA" w14:textId="77777777" w:rsidR="00C45223" w:rsidRDefault="00C45223" w:rsidP="00B53110">
      <w:pPr>
        <w:spacing w:before="0" w:after="0"/>
      </w:pPr>
    </w:p>
    <w:p w14:paraId="745141F7" w14:textId="77777777" w:rsidR="00C45223" w:rsidRDefault="00C45223" w:rsidP="00B53110">
      <w:pPr>
        <w:spacing w:before="0" w:after="0"/>
      </w:pPr>
      <w:r>
        <w:t>De basis voor de indexering wordt gevormd door de verwachting voor 2024 in de septembercirculaire 2022. Deze verwachting wordt gecorrigeerd voor de (hogere of lagere) verwachting in de twee jaren daarvoor. Dit doen we omdat de verschillen in 2022 en 2023 doorwerken in 2024, zonder dat de betreffende partij hiervoor gecompenseerd of gecorrigeerd wordt.</w:t>
      </w:r>
    </w:p>
    <w:p w14:paraId="6C5C9BFC" w14:textId="77777777" w:rsidR="00C45223" w:rsidRDefault="00C45223" w:rsidP="00B53110">
      <w:pPr>
        <w:spacing w:before="0" w:after="0"/>
      </w:pPr>
    </w:p>
    <w:p w14:paraId="37D90B1B" w14:textId="77777777" w:rsidR="00C45223" w:rsidRPr="00021A3A" w:rsidRDefault="00C45223" w:rsidP="00B53110">
      <w:pPr>
        <w:spacing w:before="0" w:after="0"/>
      </w:pPr>
      <w:r>
        <w:t xml:space="preserve">Met deze werkwijze </w:t>
      </w:r>
      <w:r w:rsidR="00AA4BEC">
        <w:t>scheppen we vooraf duidelijkheid voor iedere partij. Als we hier gezamenlijk in op kunnen trekken (te beginnen vanuit onze eigen organisatie naar “onze” GR-en) met alle deelnemers, dan kunnen we ook iets realiseren.</w:t>
      </w:r>
    </w:p>
    <w:sectPr w:rsidR="00C45223" w:rsidRPr="00021A3A" w:rsidSect="00FE0CBA">
      <w:footerReference w:type="default" r:id="rId8"/>
      <w:headerReference w:type="first" r:id="rId9"/>
      <w:footerReference w:type="first" r:id="rId10"/>
      <w:pgSz w:w="11906" w:h="16838"/>
      <w:pgMar w:top="1418" w:right="1418" w:bottom="1843" w:left="1418" w:header="709" w:footer="1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DD128" w14:textId="77777777" w:rsidR="007D2C29" w:rsidRDefault="007D2C29" w:rsidP="0081766D">
      <w:r>
        <w:separator/>
      </w:r>
    </w:p>
  </w:endnote>
  <w:endnote w:type="continuationSeparator" w:id="0">
    <w:p w14:paraId="434AC99A" w14:textId="77777777" w:rsidR="007D2C29" w:rsidRDefault="007D2C29" w:rsidP="0081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8BF3" w14:textId="77777777" w:rsidR="0044637E" w:rsidRDefault="0044637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2080" w14:textId="77777777" w:rsidR="00B844FD" w:rsidRDefault="00B844F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F0E90" w14:textId="77777777" w:rsidR="007D2C29" w:rsidRDefault="007D2C29" w:rsidP="0081766D">
      <w:r>
        <w:separator/>
      </w:r>
    </w:p>
  </w:footnote>
  <w:footnote w:type="continuationSeparator" w:id="0">
    <w:p w14:paraId="27797FAB" w14:textId="77777777" w:rsidR="007D2C29" w:rsidRDefault="007D2C29" w:rsidP="00817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B8A3" w14:textId="77777777" w:rsidR="00B844FD" w:rsidRDefault="008C6521" w:rsidP="008C6521">
    <w:pPr>
      <w:pStyle w:val="Koptekst"/>
      <w:tabs>
        <w:tab w:val="clear" w:pos="4536"/>
        <w:tab w:val="clear" w:pos="9072"/>
        <w:tab w:val="left" w:pos="249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110"/>
    <w:rsid w:val="00021A3A"/>
    <w:rsid w:val="000228CD"/>
    <w:rsid w:val="00035321"/>
    <w:rsid w:val="0006207A"/>
    <w:rsid w:val="000754B4"/>
    <w:rsid w:val="00075850"/>
    <w:rsid w:val="000A46A6"/>
    <w:rsid w:val="000A7F45"/>
    <w:rsid w:val="000D2AB2"/>
    <w:rsid w:val="000D574E"/>
    <w:rsid w:val="000F17E5"/>
    <w:rsid w:val="000F3687"/>
    <w:rsid w:val="000F5B22"/>
    <w:rsid w:val="00102E28"/>
    <w:rsid w:val="0010393B"/>
    <w:rsid w:val="00126B31"/>
    <w:rsid w:val="0012746D"/>
    <w:rsid w:val="001341F0"/>
    <w:rsid w:val="00136E74"/>
    <w:rsid w:val="00180FAC"/>
    <w:rsid w:val="001816C8"/>
    <w:rsid w:val="0018208B"/>
    <w:rsid w:val="00185A2B"/>
    <w:rsid w:val="00192AD4"/>
    <w:rsid w:val="001C02B1"/>
    <w:rsid w:val="001C04A1"/>
    <w:rsid w:val="001D152A"/>
    <w:rsid w:val="001E1ED0"/>
    <w:rsid w:val="001F0DB5"/>
    <w:rsid w:val="001F194F"/>
    <w:rsid w:val="001F1AE5"/>
    <w:rsid w:val="001F4E38"/>
    <w:rsid w:val="001F76A6"/>
    <w:rsid w:val="00236CFB"/>
    <w:rsid w:val="0024635A"/>
    <w:rsid w:val="00262A84"/>
    <w:rsid w:val="0026620E"/>
    <w:rsid w:val="002853E1"/>
    <w:rsid w:val="00291F37"/>
    <w:rsid w:val="002B0B4A"/>
    <w:rsid w:val="002B30D8"/>
    <w:rsid w:val="002C3C68"/>
    <w:rsid w:val="002D72AE"/>
    <w:rsid w:val="002D7492"/>
    <w:rsid w:val="002E6298"/>
    <w:rsid w:val="00317407"/>
    <w:rsid w:val="00333080"/>
    <w:rsid w:val="00341B39"/>
    <w:rsid w:val="0037104F"/>
    <w:rsid w:val="00393367"/>
    <w:rsid w:val="003A0093"/>
    <w:rsid w:val="003A18EC"/>
    <w:rsid w:val="003B729A"/>
    <w:rsid w:val="003C29E8"/>
    <w:rsid w:val="003C7A60"/>
    <w:rsid w:val="003D426F"/>
    <w:rsid w:val="003F2040"/>
    <w:rsid w:val="00410756"/>
    <w:rsid w:val="00431D1E"/>
    <w:rsid w:val="0044637E"/>
    <w:rsid w:val="00452F76"/>
    <w:rsid w:val="0046531E"/>
    <w:rsid w:val="004A04E4"/>
    <w:rsid w:val="004F249E"/>
    <w:rsid w:val="00505188"/>
    <w:rsid w:val="00554F96"/>
    <w:rsid w:val="00557E1B"/>
    <w:rsid w:val="00561E1B"/>
    <w:rsid w:val="00570775"/>
    <w:rsid w:val="00573A6E"/>
    <w:rsid w:val="005934BD"/>
    <w:rsid w:val="005A1C37"/>
    <w:rsid w:val="005B04EF"/>
    <w:rsid w:val="005B6EB2"/>
    <w:rsid w:val="005D3FA2"/>
    <w:rsid w:val="005F4E4E"/>
    <w:rsid w:val="00600A18"/>
    <w:rsid w:val="00601028"/>
    <w:rsid w:val="00621647"/>
    <w:rsid w:val="00632170"/>
    <w:rsid w:val="006368F1"/>
    <w:rsid w:val="0065640E"/>
    <w:rsid w:val="006934C3"/>
    <w:rsid w:val="006A7EA3"/>
    <w:rsid w:val="006B4FA9"/>
    <w:rsid w:val="006C1300"/>
    <w:rsid w:val="006E20FB"/>
    <w:rsid w:val="006F1CA6"/>
    <w:rsid w:val="007238FD"/>
    <w:rsid w:val="00725444"/>
    <w:rsid w:val="0076544B"/>
    <w:rsid w:val="00767D84"/>
    <w:rsid w:val="00776F3D"/>
    <w:rsid w:val="0079286F"/>
    <w:rsid w:val="00795C43"/>
    <w:rsid w:val="00797D15"/>
    <w:rsid w:val="007A27D5"/>
    <w:rsid w:val="007B0C35"/>
    <w:rsid w:val="007B5D6A"/>
    <w:rsid w:val="007C207F"/>
    <w:rsid w:val="007D2C29"/>
    <w:rsid w:val="007F5FFB"/>
    <w:rsid w:val="0081766D"/>
    <w:rsid w:val="008229EB"/>
    <w:rsid w:val="008262E7"/>
    <w:rsid w:val="008616D5"/>
    <w:rsid w:val="008B232F"/>
    <w:rsid w:val="008B59FB"/>
    <w:rsid w:val="008C6521"/>
    <w:rsid w:val="00900750"/>
    <w:rsid w:val="00905508"/>
    <w:rsid w:val="00923AAE"/>
    <w:rsid w:val="0094269F"/>
    <w:rsid w:val="009460F2"/>
    <w:rsid w:val="0097202F"/>
    <w:rsid w:val="0097694F"/>
    <w:rsid w:val="00984725"/>
    <w:rsid w:val="009B3E34"/>
    <w:rsid w:val="009C4533"/>
    <w:rsid w:val="00A13519"/>
    <w:rsid w:val="00A22A47"/>
    <w:rsid w:val="00A32461"/>
    <w:rsid w:val="00A5757A"/>
    <w:rsid w:val="00A84A3F"/>
    <w:rsid w:val="00A900B4"/>
    <w:rsid w:val="00A92FA3"/>
    <w:rsid w:val="00AA4BEC"/>
    <w:rsid w:val="00AB3C41"/>
    <w:rsid w:val="00AB7461"/>
    <w:rsid w:val="00AC01A7"/>
    <w:rsid w:val="00AC0C6B"/>
    <w:rsid w:val="00AD0D17"/>
    <w:rsid w:val="00B44B55"/>
    <w:rsid w:val="00B47B49"/>
    <w:rsid w:val="00B53110"/>
    <w:rsid w:val="00B54E86"/>
    <w:rsid w:val="00B559E6"/>
    <w:rsid w:val="00B77235"/>
    <w:rsid w:val="00B844FD"/>
    <w:rsid w:val="00BE3E3A"/>
    <w:rsid w:val="00BF6FCD"/>
    <w:rsid w:val="00C31BE0"/>
    <w:rsid w:val="00C45223"/>
    <w:rsid w:val="00C472AC"/>
    <w:rsid w:val="00C55328"/>
    <w:rsid w:val="00C75035"/>
    <w:rsid w:val="00C77A89"/>
    <w:rsid w:val="00C92AAB"/>
    <w:rsid w:val="00CD0B6E"/>
    <w:rsid w:val="00CE31D5"/>
    <w:rsid w:val="00CF0057"/>
    <w:rsid w:val="00D010E3"/>
    <w:rsid w:val="00D045E9"/>
    <w:rsid w:val="00D2219F"/>
    <w:rsid w:val="00D35B4D"/>
    <w:rsid w:val="00D36E4C"/>
    <w:rsid w:val="00D52EF5"/>
    <w:rsid w:val="00D763D5"/>
    <w:rsid w:val="00DF0190"/>
    <w:rsid w:val="00DF1B2F"/>
    <w:rsid w:val="00E0105A"/>
    <w:rsid w:val="00E17857"/>
    <w:rsid w:val="00E511FF"/>
    <w:rsid w:val="00E81422"/>
    <w:rsid w:val="00E90079"/>
    <w:rsid w:val="00ED2127"/>
    <w:rsid w:val="00EE0006"/>
    <w:rsid w:val="00EF20EE"/>
    <w:rsid w:val="00F0021F"/>
    <w:rsid w:val="00F172A8"/>
    <w:rsid w:val="00F239F3"/>
    <w:rsid w:val="00F33B3A"/>
    <w:rsid w:val="00F516E4"/>
    <w:rsid w:val="00F654C5"/>
    <w:rsid w:val="00F66F42"/>
    <w:rsid w:val="00F94DEC"/>
    <w:rsid w:val="00FA4913"/>
    <w:rsid w:val="00FD24C8"/>
    <w:rsid w:val="00FD67D5"/>
    <w:rsid w:val="00FE0CBA"/>
    <w:rsid w:val="00FE5EE9"/>
    <w:rsid w:val="00FF3D8D"/>
    <w:rsid w:val="00FF40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816E98"/>
  <w15:chartTrackingRefBased/>
  <w15:docId w15:val="{DE3EC2F8-B3EB-47E6-AB31-7F2D16F7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E1B"/>
    <w:pPr>
      <w:spacing w:line="240" w:lineRule="auto"/>
    </w:pPr>
  </w:style>
  <w:style w:type="paragraph" w:styleId="Kop1">
    <w:name w:val="heading 1"/>
    <w:basedOn w:val="Standaard"/>
    <w:next w:val="Standaard"/>
    <w:link w:val="Kop1Char"/>
    <w:uiPriority w:val="9"/>
    <w:qFormat/>
    <w:rsid w:val="00D2219F"/>
    <w:pPr>
      <w:pBdr>
        <w:bottom w:val="single" w:sz="12" w:space="0" w:color="D20A11" w:themeColor="accent2"/>
      </w:pBdr>
      <w:spacing w:after="100" w:line="276" w:lineRule="auto"/>
      <w:contextualSpacing/>
      <w:outlineLvl w:val="0"/>
    </w:pPr>
    <w:rPr>
      <w:b/>
      <w:color w:val="D20A11" w:themeColor="accent2"/>
      <w:spacing w:val="15"/>
      <w:sz w:val="32"/>
      <w:szCs w:val="22"/>
    </w:rPr>
  </w:style>
  <w:style w:type="paragraph" w:styleId="Kop2">
    <w:name w:val="heading 2"/>
    <w:basedOn w:val="Standaard"/>
    <w:next w:val="Standaard"/>
    <w:link w:val="Kop2Char"/>
    <w:uiPriority w:val="9"/>
    <w:unhideWhenUsed/>
    <w:qFormat/>
    <w:rsid w:val="00FD24C8"/>
    <w:pPr>
      <w:spacing w:after="0"/>
      <w:outlineLvl w:val="1"/>
    </w:pPr>
    <w:rPr>
      <w:b/>
      <w:color w:val="926F15" w:themeColor="accent3"/>
      <w:spacing w:val="15"/>
      <w:sz w:val="28"/>
    </w:rPr>
  </w:style>
  <w:style w:type="paragraph" w:styleId="Kop3">
    <w:name w:val="heading 3"/>
    <w:basedOn w:val="Standaard"/>
    <w:next w:val="Standaard"/>
    <w:link w:val="Kop3Char"/>
    <w:uiPriority w:val="9"/>
    <w:unhideWhenUsed/>
    <w:qFormat/>
    <w:rsid w:val="0037104F"/>
    <w:pPr>
      <w:spacing w:before="300" w:after="0"/>
      <w:outlineLvl w:val="2"/>
    </w:pPr>
    <w:rPr>
      <w:b/>
      <w:color w:val="2C347F" w:themeColor="text2"/>
      <w:spacing w:val="15"/>
      <w:sz w:val="24"/>
    </w:rPr>
  </w:style>
  <w:style w:type="paragraph" w:styleId="Kop4">
    <w:name w:val="heading 4"/>
    <w:basedOn w:val="Standaard"/>
    <w:next w:val="Standaard"/>
    <w:link w:val="Kop4Char"/>
    <w:uiPriority w:val="9"/>
    <w:unhideWhenUsed/>
    <w:qFormat/>
    <w:rsid w:val="00FD24C8"/>
    <w:pPr>
      <w:spacing w:before="200" w:after="0"/>
      <w:outlineLvl w:val="3"/>
    </w:pPr>
    <w:rPr>
      <w:b/>
      <w:color w:val="D20A11" w:themeColor="accent2"/>
      <w:spacing w:val="10"/>
    </w:rPr>
  </w:style>
  <w:style w:type="paragraph" w:styleId="Kop5">
    <w:name w:val="heading 5"/>
    <w:basedOn w:val="Standaard"/>
    <w:next w:val="Standaard"/>
    <w:link w:val="Kop5Char"/>
    <w:uiPriority w:val="9"/>
    <w:unhideWhenUsed/>
    <w:qFormat/>
    <w:rsid w:val="00FD24C8"/>
    <w:pPr>
      <w:spacing w:before="200" w:after="0"/>
      <w:outlineLvl w:val="4"/>
    </w:pPr>
    <w:rPr>
      <w:color w:val="D20A11" w:themeColor="accent2"/>
      <w:spacing w:val="10"/>
    </w:rPr>
  </w:style>
  <w:style w:type="paragraph" w:styleId="Kop6">
    <w:name w:val="heading 6"/>
    <w:basedOn w:val="Standaard"/>
    <w:next w:val="Standaard"/>
    <w:link w:val="Kop6Char"/>
    <w:uiPriority w:val="9"/>
    <w:unhideWhenUsed/>
    <w:qFormat/>
    <w:rsid w:val="009B3E34"/>
    <w:pPr>
      <w:spacing w:before="200" w:after="0"/>
      <w:outlineLvl w:val="5"/>
    </w:pPr>
    <w:rPr>
      <w:i/>
      <w:color w:val="D20A11" w:themeColor="accent2"/>
      <w:spacing w:val="10"/>
    </w:rPr>
  </w:style>
  <w:style w:type="paragraph" w:styleId="Kop7">
    <w:name w:val="heading 7"/>
    <w:basedOn w:val="Standaard"/>
    <w:next w:val="Standaard"/>
    <w:link w:val="Kop7Char"/>
    <w:uiPriority w:val="9"/>
    <w:semiHidden/>
    <w:unhideWhenUsed/>
    <w:qFormat/>
    <w:rsid w:val="00CE31D5"/>
    <w:pPr>
      <w:spacing w:before="200" w:after="0"/>
      <w:outlineLvl w:val="6"/>
    </w:pPr>
    <w:rPr>
      <w:caps/>
      <w:color w:val="2C2462" w:themeColor="accent1" w:themeShade="BF"/>
      <w:spacing w:val="10"/>
    </w:rPr>
  </w:style>
  <w:style w:type="paragraph" w:styleId="Kop8">
    <w:name w:val="heading 8"/>
    <w:basedOn w:val="Standaard"/>
    <w:next w:val="Standaard"/>
    <w:link w:val="Kop8Char"/>
    <w:uiPriority w:val="9"/>
    <w:semiHidden/>
    <w:unhideWhenUsed/>
    <w:qFormat/>
    <w:rsid w:val="00CE31D5"/>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CE31D5"/>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219F"/>
    <w:rPr>
      <w:b/>
      <w:color w:val="D20A11" w:themeColor="accent2"/>
      <w:spacing w:val="15"/>
      <w:sz w:val="32"/>
      <w:szCs w:val="22"/>
    </w:rPr>
  </w:style>
  <w:style w:type="character" w:customStyle="1" w:styleId="Kop2Char">
    <w:name w:val="Kop 2 Char"/>
    <w:basedOn w:val="Standaardalinea-lettertype"/>
    <w:link w:val="Kop2"/>
    <w:uiPriority w:val="9"/>
    <w:rsid w:val="00FD24C8"/>
    <w:rPr>
      <w:b/>
      <w:color w:val="926F15" w:themeColor="accent3"/>
      <w:spacing w:val="15"/>
      <w:sz w:val="28"/>
    </w:rPr>
  </w:style>
  <w:style w:type="character" w:customStyle="1" w:styleId="Kop3Char">
    <w:name w:val="Kop 3 Char"/>
    <w:basedOn w:val="Standaardalinea-lettertype"/>
    <w:link w:val="Kop3"/>
    <w:uiPriority w:val="9"/>
    <w:rsid w:val="0037104F"/>
    <w:rPr>
      <w:b/>
      <w:color w:val="2C347F" w:themeColor="text2"/>
      <w:spacing w:val="15"/>
      <w:sz w:val="24"/>
    </w:rPr>
  </w:style>
  <w:style w:type="character" w:customStyle="1" w:styleId="Kop4Char">
    <w:name w:val="Kop 4 Char"/>
    <w:basedOn w:val="Standaardalinea-lettertype"/>
    <w:link w:val="Kop4"/>
    <w:uiPriority w:val="9"/>
    <w:rsid w:val="00FD24C8"/>
    <w:rPr>
      <w:b/>
      <w:color w:val="D20A11" w:themeColor="accent2"/>
      <w:spacing w:val="10"/>
    </w:rPr>
  </w:style>
  <w:style w:type="character" w:customStyle="1" w:styleId="Kop5Char">
    <w:name w:val="Kop 5 Char"/>
    <w:basedOn w:val="Standaardalinea-lettertype"/>
    <w:link w:val="Kop5"/>
    <w:uiPriority w:val="9"/>
    <w:rsid w:val="00FD24C8"/>
    <w:rPr>
      <w:color w:val="D20A11" w:themeColor="accent2"/>
      <w:spacing w:val="10"/>
    </w:rPr>
  </w:style>
  <w:style w:type="character" w:customStyle="1" w:styleId="Kop6Char">
    <w:name w:val="Kop 6 Char"/>
    <w:basedOn w:val="Standaardalinea-lettertype"/>
    <w:link w:val="Kop6"/>
    <w:uiPriority w:val="9"/>
    <w:rsid w:val="009B3E34"/>
    <w:rPr>
      <w:i/>
      <w:color w:val="D20A11" w:themeColor="accent2"/>
      <w:spacing w:val="10"/>
    </w:rPr>
  </w:style>
  <w:style w:type="paragraph" w:styleId="Geenafstand">
    <w:name w:val="No Spacing"/>
    <w:link w:val="GeenafstandChar"/>
    <w:uiPriority w:val="1"/>
    <w:qFormat/>
    <w:rsid w:val="00CE31D5"/>
    <w:pPr>
      <w:spacing w:after="0" w:line="240" w:lineRule="auto"/>
    </w:pPr>
  </w:style>
  <w:style w:type="paragraph" w:styleId="Titel">
    <w:name w:val="Title"/>
    <w:basedOn w:val="Standaard"/>
    <w:next w:val="Standaard"/>
    <w:link w:val="TitelChar"/>
    <w:uiPriority w:val="10"/>
    <w:qFormat/>
    <w:rsid w:val="00CE31D5"/>
    <w:pPr>
      <w:spacing w:before="0" w:after="0"/>
    </w:pPr>
    <w:rPr>
      <w:rFonts w:asciiTheme="majorHAnsi" w:eastAsiaTheme="majorEastAsia" w:hAnsiTheme="majorHAnsi" w:cstheme="majorBidi"/>
      <w:b/>
      <w:color w:val="3B3084" w:themeColor="accent1"/>
      <w:spacing w:val="10"/>
      <w:sz w:val="48"/>
      <w:szCs w:val="52"/>
    </w:rPr>
  </w:style>
  <w:style w:type="character" w:customStyle="1" w:styleId="TitelChar">
    <w:name w:val="Titel Char"/>
    <w:basedOn w:val="Standaardalinea-lettertype"/>
    <w:link w:val="Titel"/>
    <w:uiPriority w:val="10"/>
    <w:rsid w:val="00CE31D5"/>
    <w:rPr>
      <w:rFonts w:asciiTheme="majorHAnsi" w:eastAsiaTheme="majorEastAsia" w:hAnsiTheme="majorHAnsi" w:cstheme="majorBidi"/>
      <w:b/>
      <w:color w:val="3B3084" w:themeColor="accent1"/>
      <w:spacing w:val="10"/>
      <w:sz w:val="48"/>
      <w:szCs w:val="52"/>
    </w:rPr>
  </w:style>
  <w:style w:type="paragraph" w:styleId="Ondertitel">
    <w:name w:val="Subtitle"/>
    <w:aliases w:val="Dikgedrukt"/>
    <w:basedOn w:val="Standaard"/>
    <w:next w:val="Standaard"/>
    <w:link w:val="OndertitelChar"/>
    <w:uiPriority w:val="11"/>
    <w:qFormat/>
    <w:rsid w:val="00CE31D5"/>
    <w:pPr>
      <w:spacing w:before="0" w:after="500"/>
    </w:pPr>
    <w:rPr>
      <w:caps/>
      <w:color w:val="595959" w:themeColor="text1" w:themeTint="A6"/>
      <w:spacing w:val="10"/>
      <w:sz w:val="21"/>
      <w:szCs w:val="21"/>
    </w:rPr>
  </w:style>
  <w:style w:type="character" w:customStyle="1" w:styleId="OndertitelChar">
    <w:name w:val="Ondertitel Char"/>
    <w:aliases w:val="Dikgedrukt Char"/>
    <w:basedOn w:val="Standaardalinea-lettertype"/>
    <w:link w:val="Ondertitel"/>
    <w:uiPriority w:val="11"/>
    <w:rsid w:val="00CE31D5"/>
    <w:rPr>
      <w:caps/>
      <w:color w:val="595959" w:themeColor="text1" w:themeTint="A6"/>
      <w:spacing w:val="10"/>
      <w:sz w:val="21"/>
      <w:szCs w:val="21"/>
    </w:rPr>
  </w:style>
  <w:style w:type="character" w:styleId="Subtielebenadrukking">
    <w:name w:val="Subtle Emphasis"/>
    <w:aliases w:val="Onderstreept"/>
    <w:uiPriority w:val="19"/>
    <w:qFormat/>
    <w:rsid w:val="00CE31D5"/>
    <w:rPr>
      <w:i/>
      <w:iCs/>
      <w:color w:val="1D1741" w:themeColor="accent1" w:themeShade="7F"/>
    </w:rPr>
  </w:style>
  <w:style w:type="character" w:styleId="Nadruk">
    <w:name w:val="Emphasis"/>
    <w:aliases w:val="Schuingedrukt"/>
    <w:uiPriority w:val="20"/>
    <w:qFormat/>
    <w:rsid w:val="00CE31D5"/>
    <w:rPr>
      <w:caps/>
      <w:color w:val="1D1741" w:themeColor="accent1" w:themeShade="7F"/>
      <w:spacing w:val="5"/>
    </w:rPr>
  </w:style>
  <w:style w:type="paragraph" w:styleId="Citaat">
    <w:name w:val="Quote"/>
    <w:basedOn w:val="Standaard"/>
    <w:next w:val="Standaard"/>
    <w:link w:val="CitaatChar"/>
    <w:uiPriority w:val="29"/>
    <w:qFormat/>
    <w:rsid w:val="00393367"/>
    <w:pPr>
      <w:pBdr>
        <w:top w:val="single" w:sz="24" w:space="1" w:color="926F15" w:themeColor="background2"/>
        <w:left w:val="single" w:sz="24" w:space="4" w:color="926F15" w:themeColor="background2"/>
        <w:bottom w:val="single" w:sz="24" w:space="1" w:color="926F15" w:themeColor="background2"/>
        <w:right w:val="single" w:sz="24" w:space="4" w:color="926F15" w:themeColor="background2"/>
      </w:pBdr>
      <w:shd w:val="clear" w:color="auto" w:fill="926F15" w:themeFill="accent3"/>
      <w:spacing w:before="220" w:after="320"/>
    </w:pPr>
    <w:rPr>
      <w:i/>
      <w:iCs/>
      <w:color w:val="FFFFFF" w:themeColor="background1"/>
      <w:szCs w:val="24"/>
    </w:rPr>
  </w:style>
  <w:style w:type="character" w:customStyle="1" w:styleId="CitaatChar">
    <w:name w:val="Citaat Char"/>
    <w:basedOn w:val="Standaardalinea-lettertype"/>
    <w:link w:val="Citaat"/>
    <w:uiPriority w:val="29"/>
    <w:rsid w:val="00393367"/>
    <w:rPr>
      <w:i/>
      <w:iCs/>
      <w:color w:val="FFFFFF" w:themeColor="background1"/>
      <w:szCs w:val="24"/>
      <w:shd w:val="clear" w:color="auto" w:fill="926F15" w:themeFill="accent3"/>
    </w:rPr>
  </w:style>
  <w:style w:type="table" w:styleId="Tabelraster">
    <w:name w:val="Table Grid"/>
    <w:basedOn w:val="Standaardtabel"/>
    <w:uiPriority w:val="59"/>
    <w:rsid w:val="00AC01A7"/>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cPr>
      <w:shd w:val="clear" w:color="auto" w:fill="auto"/>
    </w:tcPr>
    <w:tblStylePr w:type="firstRow">
      <w:rPr>
        <w:b/>
        <w:caps/>
        <w:smallCaps w:val="0"/>
        <w:color w:val="FFFFFF" w:themeColor="background1"/>
      </w:rPr>
      <w:tblPr/>
      <w:tcPr>
        <w:shd w:val="clear" w:color="auto" w:fill="FFFFFF" w:themeFill="background1"/>
      </w:tcPr>
    </w:tblStylePr>
    <w:tblStylePr w:type="lastRow">
      <w:rPr>
        <w:caps/>
        <w:smallCaps w:val="0"/>
      </w:rPr>
    </w:tblStylePr>
    <w:tblStylePr w:type="firstCol">
      <w:rPr>
        <w:rFonts w:ascii="Calibri" w:hAnsi="Calibri"/>
        <w:b w:val="0"/>
        <w:i w:val="0"/>
        <w:caps w:val="0"/>
        <w:smallCaps w:val="0"/>
        <w:color w:val="FFC000"/>
        <w:sz w:val="22"/>
      </w:rPr>
    </w:tblStylePr>
  </w:style>
  <w:style w:type="table" w:styleId="Gemiddeldelijst2">
    <w:name w:val="Medium List 2"/>
    <w:basedOn w:val="Standaardtabel"/>
    <w:uiPriority w:val="66"/>
    <w:rsid w:val="008B59FB"/>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8B59F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earcering2-accent1">
    <w:name w:val="Medium Shading 2 Accent 1"/>
    <w:basedOn w:val="Standaardtabel"/>
    <w:uiPriority w:val="64"/>
    <w:rsid w:val="008B59F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B308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B3084" w:themeFill="accent1"/>
      </w:tcPr>
    </w:tblStylePr>
    <w:tblStylePr w:type="lastCol">
      <w:rPr>
        <w:b/>
        <w:bCs/>
        <w:color w:val="FFFFFF" w:themeColor="background1"/>
      </w:rPr>
      <w:tblPr/>
      <w:tcPr>
        <w:tcBorders>
          <w:left w:val="nil"/>
          <w:right w:val="nil"/>
          <w:insideH w:val="nil"/>
          <w:insideV w:val="nil"/>
        </w:tcBorders>
        <w:shd w:val="clear" w:color="auto" w:fill="3B308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chtearcering-accent1">
    <w:name w:val="Light Shading Accent 1"/>
    <w:basedOn w:val="Standaardtabel"/>
    <w:uiPriority w:val="60"/>
    <w:rsid w:val="008B59FB"/>
    <w:rPr>
      <w:color w:val="2C2462" w:themeColor="accent1" w:themeShade="BF"/>
    </w:rPr>
    <w:tblPr>
      <w:tblStyleRowBandSize w:val="1"/>
      <w:tblStyleColBandSize w:val="1"/>
      <w:tblBorders>
        <w:top w:val="single" w:sz="8" w:space="0" w:color="3B3084" w:themeColor="accent1"/>
        <w:bottom w:val="single" w:sz="8" w:space="0" w:color="3B3084" w:themeColor="accent1"/>
      </w:tblBorders>
    </w:tblPr>
    <w:tblStylePr w:type="firstRow">
      <w:pPr>
        <w:spacing w:before="0" w:after="0" w:line="240" w:lineRule="auto"/>
      </w:pPr>
      <w:rPr>
        <w:b/>
        <w:bCs/>
      </w:rPr>
      <w:tblPr/>
      <w:tcPr>
        <w:tcBorders>
          <w:top w:val="single" w:sz="8" w:space="0" w:color="3B3084" w:themeColor="accent1"/>
          <w:left w:val="nil"/>
          <w:bottom w:val="single" w:sz="8" w:space="0" w:color="3B3084" w:themeColor="accent1"/>
          <w:right w:val="nil"/>
          <w:insideH w:val="nil"/>
          <w:insideV w:val="nil"/>
        </w:tcBorders>
      </w:tcPr>
    </w:tblStylePr>
    <w:tblStylePr w:type="lastRow">
      <w:pPr>
        <w:spacing w:before="0" w:after="0" w:line="240" w:lineRule="auto"/>
      </w:pPr>
      <w:rPr>
        <w:b/>
        <w:bCs/>
      </w:rPr>
      <w:tblPr/>
      <w:tcPr>
        <w:tcBorders>
          <w:top w:val="single" w:sz="8" w:space="0" w:color="3B3084" w:themeColor="accent1"/>
          <w:left w:val="nil"/>
          <w:bottom w:val="single" w:sz="8" w:space="0" w:color="3B308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7C3E9" w:themeFill="accent1" w:themeFillTint="3F"/>
      </w:tcPr>
    </w:tblStylePr>
    <w:tblStylePr w:type="band1Horz">
      <w:tblPr/>
      <w:tcPr>
        <w:tcBorders>
          <w:left w:val="nil"/>
          <w:right w:val="nil"/>
          <w:insideH w:val="nil"/>
          <w:insideV w:val="nil"/>
        </w:tcBorders>
        <w:shd w:val="clear" w:color="auto" w:fill="C7C3E9" w:themeFill="accent1" w:themeFillTint="3F"/>
      </w:tcPr>
    </w:tblStylePr>
  </w:style>
  <w:style w:type="table" w:styleId="Lichtraster-accent1">
    <w:name w:val="Light Grid Accent 1"/>
    <w:basedOn w:val="Standaardtabel"/>
    <w:uiPriority w:val="62"/>
    <w:rsid w:val="008B59FB"/>
    <w:tblPr>
      <w:tblStyleRowBandSize w:val="1"/>
      <w:tblStyleColBandSize w:val="1"/>
      <w:tblBorders>
        <w:top w:val="single" w:sz="8" w:space="0" w:color="3B3084" w:themeColor="accent1"/>
        <w:left w:val="single" w:sz="8" w:space="0" w:color="3B3084" w:themeColor="accent1"/>
        <w:bottom w:val="single" w:sz="8" w:space="0" w:color="3B3084" w:themeColor="accent1"/>
        <w:right w:val="single" w:sz="8" w:space="0" w:color="3B3084" w:themeColor="accent1"/>
        <w:insideH w:val="single" w:sz="8" w:space="0" w:color="3B3084" w:themeColor="accent1"/>
        <w:insideV w:val="single" w:sz="8" w:space="0" w:color="3B308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B3084" w:themeColor="accent1"/>
          <w:left w:val="single" w:sz="8" w:space="0" w:color="3B3084" w:themeColor="accent1"/>
          <w:bottom w:val="single" w:sz="18" w:space="0" w:color="3B3084" w:themeColor="accent1"/>
          <w:right w:val="single" w:sz="8" w:space="0" w:color="3B3084" w:themeColor="accent1"/>
          <w:insideH w:val="nil"/>
          <w:insideV w:val="single" w:sz="8" w:space="0" w:color="3B308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B3084" w:themeColor="accent1"/>
          <w:left w:val="single" w:sz="8" w:space="0" w:color="3B3084" w:themeColor="accent1"/>
          <w:bottom w:val="single" w:sz="8" w:space="0" w:color="3B3084" w:themeColor="accent1"/>
          <w:right w:val="single" w:sz="8" w:space="0" w:color="3B3084" w:themeColor="accent1"/>
          <w:insideH w:val="nil"/>
          <w:insideV w:val="single" w:sz="8" w:space="0" w:color="3B308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B3084" w:themeColor="accent1"/>
          <w:left w:val="single" w:sz="8" w:space="0" w:color="3B3084" w:themeColor="accent1"/>
          <w:bottom w:val="single" w:sz="8" w:space="0" w:color="3B3084" w:themeColor="accent1"/>
          <w:right w:val="single" w:sz="8" w:space="0" w:color="3B3084" w:themeColor="accent1"/>
        </w:tcBorders>
      </w:tcPr>
    </w:tblStylePr>
    <w:tblStylePr w:type="band1Vert">
      <w:tblPr/>
      <w:tcPr>
        <w:tcBorders>
          <w:top w:val="single" w:sz="8" w:space="0" w:color="3B3084" w:themeColor="accent1"/>
          <w:left w:val="single" w:sz="8" w:space="0" w:color="3B3084" w:themeColor="accent1"/>
          <w:bottom w:val="single" w:sz="8" w:space="0" w:color="3B3084" w:themeColor="accent1"/>
          <w:right w:val="single" w:sz="8" w:space="0" w:color="3B3084" w:themeColor="accent1"/>
        </w:tcBorders>
        <w:shd w:val="clear" w:color="auto" w:fill="C7C3E9" w:themeFill="accent1" w:themeFillTint="3F"/>
      </w:tcPr>
    </w:tblStylePr>
    <w:tblStylePr w:type="band1Horz">
      <w:tblPr/>
      <w:tcPr>
        <w:tcBorders>
          <w:top w:val="single" w:sz="8" w:space="0" w:color="3B3084" w:themeColor="accent1"/>
          <w:left w:val="single" w:sz="8" w:space="0" w:color="3B3084" w:themeColor="accent1"/>
          <w:bottom w:val="single" w:sz="8" w:space="0" w:color="3B3084" w:themeColor="accent1"/>
          <w:right w:val="single" w:sz="8" w:space="0" w:color="3B3084" w:themeColor="accent1"/>
          <w:insideV w:val="single" w:sz="8" w:space="0" w:color="3B3084" w:themeColor="accent1"/>
        </w:tcBorders>
        <w:shd w:val="clear" w:color="auto" w:fill="C7C3E9" w:themeFill="accent1" w:themeFillTint="3F"/>
      </w:tcPr>
    </w:tblStylePr>
    <w:tblStylePr w:type="band2Horz">
      <w:tblPr/>
      <w:tcPr>
        <w:tcBorders>
          <w:top w:val="single" w:sz="8" w:space="0" w:color="3B3084" w:themeColor="accent1"/>
          <w:left w:val="single" w:sz="8" w:space="0" w:color="3B3084" w:themeColor="accent1"/>
          <w:bottom w:val="single" w:sz="8" w:space="0" w:color="3B3084" w:themeColor="accent1"/>
          <w:right w:val="single" w:sz="8" w:space="0" w:color="3B3084" w:themeColor="accent1"/>
          <w:insideV w:val="single" w:sz="8" w:space="0" w:color="3B3084" w:themeColor="accent1"/>
        </w:tcBorders>
      </w:tcPr>
    </w:tblStylePr>
  </w:style>
  <w:style w:type="table" w:styleId="Gemiddeldraster1-accent1">
    <w:name w:val="Medium Grid 1 Accent 1"/>
    <w:basedOn w:val="Standaardtabel"/>
    <w:uiPriority w:val="67"/>
    <w:rsid w:val="008B59FB"/>
    <w:tblPr>
      <w:tblStyleRowBandSize w:val="1"/>
      <w:tblStyleColBandSize w:val="1"/>
      <w:tblBorders>
        <w:top w:val="single" w:sz="8" w:space="0" w:color="5849BD" w:themeColor="accent1" w:themeTint="BF"/>
        <w:left w:val="single" w:sz="8" w:space="0" w:color="5849BD" w:themeColor="accent1" w:themeTint="BF"/>
        <w:bottom w:val="single" w:sz="8" w:space="0" w:color="5849BD" w:themeColor="accent1" w:themeTint="BF"/>
        <w:right w:val="single" w:sz="8" w:space="0" w:color="5849BD" w:themeColor="accent1" w:themeTint="BF"/>
        <w:insideH w:val="single" w:sz="8" w:space="0" w:color="5849BD" w:themeColor="accent1" w:themeTint="BF"/>
        <w:insideV w:val="single" w:sz="8" w:space="0" w:color="5849BD" w:themeColor="accent1" w:themeTint="BF"/>
      </w:tblBorders>
    </w:tblPr>
    <w:tcPr>
      <w:shd w:val="clear" w:color="auto" w:fill="C7C3E9" w:themeFill="accent1" w:themeFillTint="3F"/>
    </w:tcPr>
    <w:tblStylePr w:type="firstRow">
      <w:rPr>
        <w:b/>
        <w:bCs/>
      </w:rPr>
    </w:tblStylePr>
    <w:tblStylePr w:type="lastRow">
      <w:rPr>
        <w:b/>
        <w:bCs/>
      </w:rPr>
      <w:tblPr/>
      <w:tcPr>
        <w:tcBorders>
          <w:top w:val="single" w:sz="18" w:space="0" w:color="5849BD" w:themeColor="accent1" w:themeTint="BF"/>
        </w:tcBorders>
      </w:tcPr>
    </w:tblStylePr>
    <w:tblStylePr w:type="firstCol">
      <w:rPr>
        <w:b/>
        <w:bCs/>
      </w:rPr>
    </w:tblStylePr>
    <w:tblStylePr w:type="lastCol">
      <w:rPr>
        <w:b/>
        <w:bCs/>
      </w:rPr>
    </w:tblStylePr>
    <w:tblStylePr w:type="band1Vert">
      <w:tblPr/>
      <w:tcPr>
        <w:shd w:val="clear" w:color="auto" w:fill="9086D3" w:themeFill="accent1" w:themeFillTint="7F"/>
      </w:tcPr>
    </w:tblStylePr>
    <w:tblStylePr w:type="band1Horz">
      <w:tblPr/>
      <w:tcPr>
        <w:shd w:val="clear" w:color="auto" w:fill="9086D3" w:themeFill="accent1" w:themeFillTint="7F"/>
      </w:tcPr>
    </w:tblStylePr>
  </w:style>
  <w:style w:type="table" w:styleId="Gemiddeldraster3-accent1">
    <w:name w:val="Medium Grid 3 Accent 1"/>
    <w:basedOn w:val="Standaardtabel"/>
    <w:uiPriority w:val="69"/>
    <w:rsid w:val="008B59F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7C3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B308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B308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B308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B308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086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086D3" w:themeFill="accent1" w:themeFillTint="7F"/>
      </w:tcPr>
    </w:tblStylePr>
  </w:style>
  <w:style w:type="table" w:styleId="Kleurrijkearcering-accent1">
    <w:name w:val="Colorful Shading Accent 1"/>
    <w:basedOn w:val="Standaardtabel"/>
    <w:uiPriority w:val="71"/>
    <w:rsid w:val="008B59FB"/>
    <w:tblPr>
      <w:tblStyleRowBandSize w:val="1"/>
      <w:tblStyleColBandSize w:val="1"/>
      <w:tblBorders>
        <w:top w:val="single" w:sz="24" w:space="0" w:color="D20A11" w:themeColor="accent2"/>
        <w:left w:val="single" w:sz="4" w:space="0" w:color="3B3084" w:themeColor="accent1"/>
        <w:bottom w:val="single" w:sz="4" w:space="0" w:color="3B3084" w:themeColor="accent1"/>
        <w:right w:val="single" w:sz="4" w:space="0" w:color="3B3084" w:themeColor="accent1"/>
        <w:insideH w:val="single" w:sz="4" w:space="0" w:color="FFFFFF" w:themeColor="background1"/>
        <w:insideV w:val="single" w:sz="4" w:space="0" w:color="FFFFFF" w:themeColor="background1"/>
      </w:tblBorders>
    </w:tblPr>
    <w:tcPr>
      <w:shd w:val="clear" w:color="auto" w:fill="E8E7F6" w:themeFill="accent1" w:themeFillTint="19"/>
    </w:tcPr>
    <w:tblStylePr w:type="firstRow">
      <w:rPr>
        <w:b/>
        <w:bCs/>
      </w:rPr>
      <w:tblPr/>
      <w:tcPr>
        <w:tcBorders>
          <w:top w:val="nil"/>
          <w:left w:val="nil"/>
          <w:bottom w:val="single" w:sz="24" w:space="0" w:color="D20A1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31C4F" w:themeFill="accent1" w:themeFillShade="99"/>
      </w:tcPr>
    </w:tblStylePr>
    <w:tblStylePr w:type="firstCol">
      <w:rPr>
        <w:color w:val="FFFFFF" w:themeColor="background1"/>
      </w:rPr>
      <w:tblPr/>
      <w:tcPr>
        <w:tcBorders>
          <w:top w:val="nil"/>
          <w:left w:val="nil"/>
          <w:bottom w:val="nil"/>
          <w:right w:val="nil"/>
          <w:insideH w:val="single" w:sz="4" w:space="0" w:color="231C4F" w:themeColor="accent1" w:themeShade="99"/>
          <w:insideV w:val="nil"/>
        </w:tcBorders>
        <w:shd w:val="clear" w:color="auto" w:fill="231C4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31C4F" w:themeFill="accent1" w:themeFillShade="99"/>
      </w:tcPr>
    </w:tblStylePr>
    <w:tblStylePr w:type="band1Vert">
      <w:tblPr/>
      <w:tcPr>
        <w:shd w:val="clear" w:color="auto" w:fill="A69EDB" w:themeFill="accent1" w:themeFillTint="66"/>
      </w:tcPr>
    </w:tblStylePr>
    <w:tblStylePr w:type="band1Horz">
      <w:tblPr/>
      <w:tcPr>
        <w:shd w:val="clear" w:color="auto" w:fill="9086D3" w:themeFill="accent1" w:themeFillTint="7F"/>
      </w:tcPr>
    </w:tblStylePr>
    <w:tblStylePr w:type="neCell">
      <w:rPr>
        <w:color w:val="000000" w:themeColor="text1"/>
      </w:rPr>
    </w:tblStylePr>
    <w:tblStylePr w:type="nwCell">
      <w:rPr>
        <w:color w:val="000000" w:themeColor="text1"/>
      </w:rPr>
    </w:tblStylePr>
  </w:style>
  <w:style w:type="paragraph" w:styleId="Koptekst">
    <w:name w:val="header"/>
    <w:basedOn w:val="Standaard"/>
    <w:link w:val="KoptekstChar"/>
    <w:uiPriority w:val="99"/>
    <w:unhideWhenUsed/>
    <w:rsid w:val="0081766D"/>
    <w:pPr>
      <w:tabs>
        <w:tab w:val="center" w:pos="4536"/>
        <w:tab w:val="right" w:pos="9072"/>
      </w:tabs>
    </w:pPr>
  </w:style>
  <w:style w:type="character" w:customStyle="1" w:styleId="KoptekstChar">
    <w:name w:val="Koptekst Char"/>
    <w:basedOn w:val="Standaardalinea-lettertype"/>
    <w:link w:val="Koptekst"/>
    <w:uiPriority w:val="99"/>
    <w:rsid w:val="0081766D"/>
    <w:rPr>
      <w:color w:val="000000" w:themeColor="text1"/>
    </w:rPr>
  </w:style>
  <w:style w:type="paragraph" w:styleId="Voettekst">
    <w:name w:val="footer"/>
    <w:basedOn w:val="Standaard"/>
    <w:link w:val="VoettekstChar"/>
    <w:uiPriority w:val="99"/>
    <w:unhideWhenUsed/>
    <w:rsid w:val="0081766D"/>
    <w:pPr>
      <w:tabs>
        <w:tab w:val="center" w:pos="4536"/>
        <w:tab w:val="right" w:pos="9072"/>
      </w:tabs>
    </w:pPr>
  </w:style>
  <w:style w:type="character" w:customStyle="1" w:styleId="VoettekstChar">
    <w:name w:val="Voettekst Char"/>
    <w:basedOn w:val="Standaardalinea-lettertype"/>
    <w:link w:val="Voettekst"/>
    <w:uiPriority w:val="99"/>
    <w:rsid w:val="0081766D"/>
    <w:rPr>
      <w:color w:val="000000" w:themeColor="text1"/>
    </w:rPr>
  </w:style>
  <w:style w:type="character" w:styleId="Tekstvantijdelijkeaanduiding">
    <w:name w:val="Placeholder Text"/>
    <w:basedOn w:val="Standaardalinea-lettertype"/>
    <w:uiPriority w:val="99"/>
    <w:semiHidden/>
    <w:rsid w:val="00505188"/>
    <w:rPr>
      <w:color w:val="808080"/>
    </w:rPr>
  </w:style>
  <w:style w:type="character" w:customStyle="1" w:styleId="GeenafstandChar">
    <w:name w:val="Geen afstand Char"/>
    <w:basedOn w:val="Standaardalinea-lettertype"/>
    <w:link w:val="Geenafstand"/>
    <w:uiPriority w:val="1"/>
    <w:rsid w:val="00795C43"/>
  </w:style>
  <w:style w:type="paragraph" w:styleId="Normaalweb">
    <w:name w:val="Normal (Web)"/>
    <w:basedOn w:val="Standaard"/>
    <w:uiPriority w:val="99"/>
    <w:semiHidden/>
    <w:unhideWhenUsed/>
    <w:rsid w:val="00192AD4"/>
    <w:pPr>
      <w:spacing w:beforeAutospacing="1" w:after="100" w:afterAutospacing="1"/>
    </w:pPr>
    <w:rPr>
      <w:rFonts w:ascii="Times New Roman" w:eastAsia="Times New Roman" w:hAnsi="Times New Roman" w:cs="Times New Roman"/>
      <w:sz w:val="24"/>
      <w:szCs w:val="24"/>
      <w:lang w:eastAsia="nl-NL"/>
    </w:rPr>
  </w:style>
  <w:style w:type="table" w:styleId="Rastertabel4-Accent3">
    <w:name w:val="Grid Table 4 Accent 3"/>
    <w:basedOn w:val="Standaardtabel"/>
    <w:uiPriority w:val="49"/>
    <w:rsid w:val="00F66F42"/>
    <w:rPr>
      <w:color w:val="FFFFFF" w:themeColor="background1"/>
    </w:rPr>
    <w:tblPr>
      <w:tblStyleRowBandSize w:val="1"/>
      <w:tblStyleColBandSize w:val="1"/>
      <w:tblBorders>
        <w:top w:val="single" w:sz="4" w:space="0" w:color="E5B94A" w:themeColor="accent3" w:themeTint="99"/>
        <w:left w:val="single" w:sz="4" w:space="0" w:color="E5B94A" w:themeColor="accent3" w:themeTint="99"/>
        <w:bottom w:val="single" w:sz="4" w:space="0" w:color="E5B94A" w:themeColor="accent3" w:themeTint="99"/>
        <w:right w:val="single" w:sz="4" w:space="0" w:color="E5B94A" w:themeColor="accent3" w:themeTint="99"/>
        <w:insideH w:val="single" w:sz="4" w:space="0" w:color="E5B94A" w:themeColor="accent3" w:themeTint="99"/>
        <w:insideV w:val="single" w:sz="4" w:space="0" w:color="E5B94A" w:themeColor="accent3" w:themeTint="99"/>
      </w:tblBorders>
    </w:tblPr>
    <w:tblStylePr w:type="firstRow">
      <w:rPr>
        <w:rFonts w:asciiTheme="minorHAnsi" w:hAnsiTheme="minorHAnsi"/>
        <w:b w:val="0"/>
        <w:bCs/>
        <w:color w:val="FFFFFF" w:themeColor="background1"/>
        <w:sz w:val="20"/>
      </w:rPr>
      <w:tblPr/>
      <w:tcPr>
        <w:shd w:val="clear" w:color="auto" w:fill="2C347F" w:themeFill="text2"/>
      </w:tcPr>
    </w:tblStylePr>
    <w:tblStylePr w:type="lastRow">
      <w:rPr>
        <w:rFonts w:asciiTheme="minorHAnsi" w:hAnsiTheme="minorHAnsi"/>
        <w:b w:val="0"/>
        <w:bCs/>
        <w:color w:val="FFFFFF" w:themeColor="background1"/>
        <w:sz w:val="20"/>
      </w:rPr>
      <w:tblPr/>
      <w:tcPr>
        <w:shd w:val="clear" w:color="auto" w:fill="3B3084" w:themeFill="accent1"/>
      </w:tcPr>
    </w:tblStylePr>
    <w:tblStylePr w:type="firstCol">
      <w:rPr>
        <w:b w:val="0"/>
        <w:bCs/>
      </w:rPr>
    </w:tblStylePr>
    <w:tblStylePr w:type="lastCol">
      <w:rPr>
        <w:b w:val="0"/>
        <w:bCs/>
      </w:rPr>
    </w:tblStylePr>
    <w:tblStylePr w:type="band1Vert">
      <w:tblPr/>
      <w:tcPr>
        <w:shd w:val="clear" w:color="auto" w:fill="F6E7C2" w:themeFill="accent3" w:themeFillTint="33"/>
      </w:tcPr>
    </w:tblStylePr>
    <w:tblStylePr w:type="band1Horz">
      <w:tblPr/>
      <w:tcPr>
        <w:shd w:val="clear" w:color="auto" w:fill="F6E7C2" w:themeFill="accent3" w:themeFillTint="33"/>
      </w:tcPr>
    </w:tblStylePr>
  </w:style>
  <w:style w:type="table" w:styleId="Rastertabel1licht-Accent4">
    <w:name w:val="Grid Table 1 Light Accent 4"/>
    <w:basedOn w:val="Standaardtabel"/>
    <w:uiPriority w:val="46"/>
    <w:rsid w:val="00F66F42"/>
    <w:tblPr>
      <w:tblStyleRowBandSize w:val="1"/>
      <w:tblStyleColBandSize w:val="1"/>
      <w:tblBorders>
        <w:top w:val="single" w:sz="4" w:space="0" w:color="EDD086" w:themeColor="accent4" w:themeTint="66"/>
        <w:left w:val="single" w:sz="4" w:space="0" w:color="EDD086" w:themeColor="accent4" w:themeTint="66"/>
        <w:bottom w:val="single" w:sz="4" w:space="0" w:color="EDD086" w:themeColor="accent4" w:themeTint="66"/>
        <w:right w:val="single" w:sz="4" w:space="0" w:color="EDD086" w:themeColor="accent4" w:themeTint="66"/>
        <w:insideH w:val="single" w:sz="4" w:space="0" w:color="EDD086" w:themeColor="accent4" w:themeTint="66"/>
        <w:insideV w:val="single" w:sz="4" w:space="0" w:color="EDD086" w:themeColor="accent4" w:themeTint="66"/>
      </w:tblBorders>
    </w:tblPr>
    <w:tblStylePr w:type="firstRow">
      <w:rPr>
        <w:b/>
        <w:bCs/>
      </w:rPr>
      <w:tblPr/>
      <w:tcPr>
        <w:tcBorders>
          <w:bottom w:val="single" w:sz="12" w:space="0" w:color="E5B94A" w:themeColor="accent4" w:themeTint="99"/>
        </w:tcBorders>
      </w:tcPr>
    </w:tblStylePr>
    <w:tblStylePr w:type="lastRow">
      <w:rPr>
        <w:b/>
        <w:bCs/>
      </w:rPr>
      <w:tblPr/>
      <w:tcPr>
        <w:tcBorders>
          <w:top w:val="double" w:sz="2" w:space="0" w:color="E5B94A" w:themeColor="accent4" w:themeTint="99"/>
        </w:tcBorders>
      </w:tcPr>
    </w:tblStylePr>
    <w:tblStylePr w:type="firstCol">
      <w:rPr>
        <w:b/>
        <w:bCs/>
      </w:rPr>
    </w:tblStylePr>
    <w:tblStylePr w:type="lastCol">
      <w:rPr>
        <w:b/>
        <w:bCs/>
      </w:rPr>
    </w:tblStylePr>
  </w:style>
  <w:style w:type="table" w:styleId="Lijsttabel3-Accent2">
    <w:name w:val="List Table 3 Accent 2"/>
    <w:basedOn w:val="Standaardtabel"/>
    <w:uiPriority w:val="48"/>
    <w:rsid w:val="00F66F42"/>
    <w:tblPr>
      <w:tblStyleRowBandSize w:val="1"/>
      <w:tblStyleColBandSize w:val="1"/>
      <w:tblBorders>
        <w:top w:val="single" w:sz="4" w:space="0" w:color="D20A11" w:themeColor="accent2"/>
        <w:left w:val="single" w:sz="4" w:space="0" w:color="D20A11" w:themeColor="accent2"/>
        <w:bottom w:val="single" w:sz="4" w:space="0" w:color="D20A11" w:themeColor="accent2"/>
        <w:right w:val="single" w:sz="4" w:space="0" w:color="D20A11" w:themeColor="accent2"/>
      </w:tblBorders>
    </w:tblPr>
    <w:tblStylePr w:type="firstRow">
      <w:rPr>
        <w:b/>
        <w:bCs/>
        <w:color w:val="FFFFFF" w:themeColor="background1"/>
      </w:rPr>
      <w:tblPr/>
      <w:tcPr>
        <w:shd w:val="clear" w:color="auto" w:fill="D20A11" w:themeFill="accent2"/>
      </w:tcPr>
    </w:tblStylePr>
    <w:tblStylePr w:type="lastRow">
      <w:rPr>
        <w:b/>
        <w:bCs/>
      </w:rPr>
      <w:tblPr/>
      <w:tcPr>
        <w:tcBorders>
          <w:top w:val="double" w:sz="4" w:space="0" w:color="D20A1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20A11" w:themeColor="accent2"/>
          <w:right w:val="single" w:sz="4" w:space="0" w:color="D20A11" w:themeColor="accent2"/>
        </w:tcBorders>
      </w:tcPr>
    </w:tblStylePr>
    <w:tblStylePr w:type="band1Horz">
      <w:tblPr/>
      <w:tcPr>
        <w:tcBorders>
          <w:top w:val="single" w:sz="4" w:space="0" w:color="D20A11" w:themeColor="accent2"/>
          <w:bottom w:val="single" w:sz="4" w:space="0" w:color="D20A1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20A11" w:themeColor="accent2"/>
          <w:left w:val="nil"/>
        </w:tcBorders>
      </w:tcPr>
    </w:tblStylePr>
    <w:tblStylePr w:type="swCell">
      <w:tblPr/>
      <w:tcPr>
        <w:tcBorders>
          <w:top w:val="double" w:sz="4" w:space="0" w:color="D20A11" w:themeColor="accent2"/>
          <w:right w:val="nil"/>
        </w:tcBorders>
      </w:tcPr>
    </w:tblStylePr>
  </w:style>
  <w:style w:type="table" w:styleId="Lijsttabel3-Accent3">
    <w:name w:val="List Table 3 Accent 3"/>
    <w:basedOn w:val="Standaardtabel"/>
    <w:uiPriority w:val="48"/>
    <w:rsid w:val="00F66F42"/>
    <w:tblPr>
      <w:tblStyleRowBandSize w:val="1"/>
      <w:tblStyleColBandSize w:val="1"/>
      <w:tblBorders>
        <w:top w:val="single" w:sz="4" w:space="0" w:color="926F15" w:themeColor="accent3"/>
        <w:left w:val="single" w:sz="4" w:space="0" w:color="926F15" w:themeColor="accent3"/>
        <w:bottom w:val="single" w:sz="4" w:space="0" w:color="926F15" w:themeColor="accent3"/>
        <w:right w:val="single" w:sz="4" w:space="0" w:color="926F15" w:themeColor="accent3"/>
      </w:tblBorders>
    </w:tblPr>
    <w:tblStylePr w:type="firstRow">
      <w:rPr>
        <w:b w:val="0"/>
        <w:bCs/>
        <w:color w:val="FFFFFF" w:themeColor="background1"/>
      </w:rPr>
      <w:tblPr/>
      <w:tcPr>
        <w:shd w:val="clear" w:color="auto" w:fill="926F15" w:themeFill="accent3"/>
      </w:tcPr>
    </w:tblStylePr>
    <w:tblStylePr w:type="lastRow">
      <w:rPr>
        <w:b w:val="0"/>
        <w:bCs/>
      </w:rPr>
      <w:tblPr/>
      <w:tcPr>
        <w:tcBorders>
          <w:top w:val="double" w:sz="4" w:space="0" w:color="926F15" w:themeColor="accent3"/>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left w:val="single" w:sz="4" w:space="0" w:color="926F15" w:themeColor="accent3"/>
          <w:right w:val="single" w:sz="4" w:space="0" w:color="926F15" w:themeColor="accent3"/>
        </w:tcBorders>
      </w:tcPr>
    </w:tblStylePr>
    <w:tblStylePr w:type="band1Horz">
      <w:tblPr/>
      <w:tcPr>
        <w:tcBorders>
          <w:top w:val="single" w:sz="4" w:space="0" w:color="926F15" w:themeColor="accent3"/>
          <w:bottom w:val="single" w:sz="4" w:space="0" w:color="926F1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26F15" w:themeColor="accent3"/>
          <w:left w:val="nil"/>
        </w:tcBorders>
      </w:tcPr>
    </w:tblStylePr>
    <w:tblStylePr w:type="swCell">
      <w:tblPr/>
      <w:tcPr>
        <w:tcBorders>
          <w:top w:val="double" w:sz="4" w:space="0" w:color="926F15" w:themeColor="accent3"/>
          <w:right w:val="nil"/>
        </w:tcBorders>
      </w:tcPr>
    </w:tblStylePr>
  </w:style>
  <w:style w:type="table" w:customStyle="1" w:styleId="Vijfheerenlandentabel-optie2">
    <w:name w:val="Vijfheerenlanden tabel - optie 2"/>
    <w:basedOn w:val="VijfheerenlandenTabel"/>
    <w:uiPriority w:val="99"/>
    <w:rsid w:val="00EE0006"/>
    <w:tblPr/>
    <w:tcPr>
      <w:shd w:val="clear" w:color="auto" w:fill="CCCFED" w:themeFill="text2" w:themeFillTint="33"/>
    </w:tcPr>
    <w:tblStylePr w:type="firstRow">
      <w:rPr>
        <w:b/>
        <w:bCs/>
        <w:color w:val="FFFFFF" w:themeColor="background1"/>
      </w:rPr>
      <w:tblPr/>
      <w:tcPr>
        <w:tcBorders>
          <w:bottom w:val="single" w:sz="12" w:space="0" w:color="E5B94A" w:themeColor="accent4" w:themeTint="99"/>
        </w:tcBorders>
        <w:shd w:val="clear" w:color="auto" w:fill="3B3084" w:themeFill="accent1"/>
      </w:tcPr>
    </w:tblStylePr>
    <w:tblStylePr w:type="lastRow">
      <w:rPr>
        <w:b/>
        <w:bCs/>
        <w:color w:val="FFFFFF" w:themeColor="background1"/>
      </w:rPr>
      <w:tblPr/>
      <w:tcPr>
        <w:tcBorders>
          <w:top w:val="double" w:sz="2" w:space="0" w:color="E5B94A" w:themeColor="accent4" w:themeTint="99"/>
        </w:tcBorders>
        <w:shd w:val="clear" w:color="auto" w:fill="2C347F" w:themeFill="text2"/>
      </w:tcPr>
    </w:tblStylePr>
    <w:tblStylePr w:type="firstCol">
      <w:rPr>
        <w:b/>
        <w:bCs/>
      </w:rPr>
    </w:tblStylePr>
    <w:tblStylePr w:type="lastCol">
      <w:rPr>
        <w:b/>
        <w:bCs/>
      </w:rPr>
    </w:tblStylePr>
    <w:tblStylePr w:type="band2Vert">
      <w:tblPr/>
      <w:tcPr>
        <w:shd w:val="clear" w:color="auto" w:fill="D2CEED" w:themeFill="accent1" w:themeFillTint="33"/>
      </w:tcPr>
    </w:tblStylePr>
  </w:style>
  <w:style w:type="character" w:customStyle="1" w:styleId="Kop7Char">
    <w:name w:val="Kop 7 Char"/>
    <w:basedOn w:val="Standaardalinea-lettertype"/>
    <w:link w:val="Kop7"/>
    <w:uiPriority w:val="9"/>
    <w:semiHidden/>
    <w:rsid w:val="00CE31D5"/>
    <w:rPr>
      <w:caps/>
      <w:color w:val="2C2462" w:themeColor="accent1" w:themeShade="BF"/>
      <w:spacing w:val="10"/>
    </w:rPr>
  </w:style>
  <w:style w:type="character" w:customStyle="1" w:styleId="Kop8Char">
    <w:name w:val="Kop 8 Char"/>
    <w:basedOn w:val="Standaardalinea-lettertype"/>
    <w:link w:val="Kop8"/>
    <w:uiPriority w:val="9"/>
    <w:semiHidden/>
    <w:rsid w:val="00CE31D5"/>
    <w:rPr>
      <w:caps/>
      <w:spacing w:val="10"/>
      <w:sz w:val="18"/>
      <w:szCs w:val="18"/>
    </w:rPr>
  </w:style>
  <w:style w:type="character" w:customStyle="1" w:styleId="Kop9Char">
    <w:name w:val="Kop 9 Char"/>
    <w:basedOn w:val="Standaardalinea-lettertype"/>
    <w:link w:val="Kop9"/>
    <w:uiPriority w:val="9"/>
    <w:semiHidden/>
    <w:rsid w:val="00CE31D5"/>
    <w:rPr>
      <w:i/>
      <w:iCs/>
      <w:caps/>
      <w:spacing w:val="10"/>
      <w:sz w:val="18"/>
      <w:szCs w:val="18"/>
    </w:rPr>
  </w:style>
  <w:style w:type="paragraph" w:styleId="Bijschrift">
    <w:name w:val="caption"/>
    <w:basedOn w:val="Standaard"/>
    <w:next w:val="Standaard"/>
    <w:uiPriority w:val="35"/>
    <w:semiHidden/>
    <w:unhideWhenUsed/>
    <w:qFormat/>
    <w:rsid w:val="00CE31D5"/>
    <w:rPr>
      <w:b/>
      <w:bCs/>
      <w:color w:val="2C2462" w:themeColor="accent1" w:themeShade="BF"/>
      <w:sz w:val="16"/>
      <w:szCs w:val="16"/>
    </w:rPr>
  </w:style>
  <w:style w:type="character" w:styleId="Zwaar">
    <w:name w:val="Strong"/>
    <w:uiPriority w:val="22"/>
    <w:qFormat/>
    <w:rsid w:val="00CE31D5"/>
    <w:rPr>
      <w:b/>
      <w:bCs/>
    </w:rPr>
  </w:style>
  <w:style w:type="paragraph" w:styleId="Duidelijkcitaat">
    <w:name w:val="Intense Quote"/>
    <w:basedOn w:val="Standaard"/>
    <w:next w:val="Standaard"/>
    <w:link w:val="DuidelijkcitaatChar"/>
    <w:uiPriority w:val="30"/>
    <w:qFormat/>
    <w:rsid w:val="00CE31D5"/>
    <w:pPr>
      <w:spacing w:before="240" w:after="240"/>
      <w:ind w:left="1080" w:right="1080"/>
      <w:jc w:val="center"/>
    </w:pPr>
    <w:rPr>
      <w:color w:val="3B3084" w:themeColor="accent1"/>
      <w:sz w:val="24"/>
      <w:szCs w:val="24"/>
    </w:rPr>
  </w:style>
  <w:style w:type="character" w:customStyle="1" w:styleId="DuidelijkcitaatChar">
    <w:name w:val="Duidelijk citaat Char"/>
    <w:basedOn w:val="Standaardalinea-lettertype"/>
    <w:link w:val="Duidelijkcitaat"/>
    <w:uiPriority w:val="30"/>
    <w:rsid w:val="00CE31D5"/>
    <w:rPr>
      <w:color w:val="3B3084" w:themeColor="accent1"/>
      <w:sz w:val="24"/>
      <w:szCs w:val="24"/>
    </w:rPr>
  </w:style>
  <w:style w:type="character" w:styleId="Intensievebenadrukking">
    <w:name w:val="Intense Emphasis"/>
    <w:uiPriority w:val="21"/>
    <w:qFormat/>
    <w:rsid w:val="00CE31D5"/>
    <w:rPr>
      <w:b/>
      <w:bCs/>
      <w:caps/>
      <w:color w:val="1D1741" w:themeColor="accent1" w:themeShade="7F"/>
      <w:spacing w:val="10"/>
    </w:rPr>
  </w:style>
  <w:style w:type="character" w:styleId="Subtieleverwijzing">
    <w:name w:val="Subtle Reference"/>
    <w:uiPriority w:val="31"/>
    <w:qFormat/>
    <w:rsid w:val="00CE31D5"/>
    <w:rPr>
      <w:b/>
      <w:bCs/>
      <w:color w:val="3B3084" w:themeColor="accent1"/>
    </w:rPr>
  </w:style>
  <w:style w:type="character" w:styleId="Intensieveverwijzing">
    <w:name w:val="Intense Reference"/>
    <w:uiPriority w:val="32"/>
    <w:qFormat/>
    <w:rsid w:val="00CE31D5"/>
    <w:rPr>
      <w:b/>
      <w:bCs/>
      <w:i/>
      <w:iCs/>
      <w:caps/>
      <w:color w:val="3B3084" w:themeColor="accent1"/>
    </w:rPr>
  </w:style>
  <w:style w:type="character" w:styleId="Titelvanboek">
    <w:name w:val="Book Title"/>
    <w:uiPriority w:val="33"/>
    <w:qFormat/>
    <w:rsid w:val="00CE31D5"/>
    <w:rPr>
      <w:b/>
      <w:bCs/>
      <w:i/>
      <w:iCs/>
      <w:spacing w:val="0"/>
    </w:rPr>
  </w:style>
  <w:style w:type="paragraph" w:styleId="Kopvaninhoudsopgave">
    <w:name w:val="TOC Heading"/>
    <w:basedOn w:val="Kop1"/>
    <w:next w:val="Standaard"/>
    <w:uiPriority w:val="39"/>
    <w:unhideWhenUsed/>
    <w:qFormat/>
    <w:rsid w:val="00CE31D5"/>
    <w:pPr>
      <w:outlineLvl w:val="9"/>
    </w:pPr>
  </w:style>
  <w:style w:type="character" w:customStyle="1" w:styleId="A3">
    <w:name w:val="A3"/>
    <w:uiPriority w:val="99"/>
    <w:rsid w:val="008616D5"/>
    <w:rPr>
      <w:rFonts w:cs="Verdana"/>
      <w:color w:val="000000"/>
      <w:sz w:val="20"/>
      <w:szCs w:val="20"/>
    </w:rPr>
  </w:style>
  <w:style w:type="table" w:styleId="Rastertabel5donker-Accent4">
    <w:name w:val="Grid Table 5 Dark Accent 4"/>
    <w:basedOn w:val="Standaardtabel"/>
    <w:uiPriority w:val="50"/>
    <w:rsid w:val="008616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E7C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26F1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26F1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26F1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26F15" w:themeFill="accent4"/>
      </w:tcPr>
    </w:tblStylePr>
    <w:tblStylePr w:type="band1Vert">
      <w:tblPr/>
      <w:tcPr>
        <w:shd w:val="clear" w:color="auto" w:fill="EDD086" w:themeFill="accent4" w:themeFillTint="66"/>
      </w:tcPr>
    </w:tblStylePr>
    <w:tblStylePr w:type="band1Horz">
      <w:tblPr/>
      <w:tcPr>
        <w:shd w:val="clear" w:color="auto" w:fill="EDD086" w:themeFill="accent4" w:themeFillTint="66"/>
      </w:tcPr>
    </w:tblStylePr>
  </w:style>
  <w:style w:type="paragraph" w:styleId="Ballontekst">
    <w:name w:val="Balloon Text"/>
    <w:basedOn w:val="Standaard"/>
    <w:link w:val="BallontekstChar"/>
    <w:uiPriority w:val="99"/>
    <w:semiHidden/>
    <w:unhideWhenUsed/>
    <w:rsid w:val="00410756"/>
    <w:pPr>
      <w:spacing w:before="0"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10756"/>
    <w:rPr>
      <w:rFonts w:ascii="Segoe UI" w:hAnsi="Segoe UI" w:cs="Segoe UI"/>
      <w:sz w:val="18"/>
      <w:szCs w:val="18"/>
    </w:rPr>
  </w:style>
  <w:style w:type="table" w:styleId="Rastertabel5donker-Accent5">
    <w:name w:val="Grid Table 5 Dark Accent 5"/>
    <w:basedOn w:val="Standaardtabel"/>
    <w:uiPriority w:val="50"/>
    <w:rsid w:val="00E511F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F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C347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C347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C347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C347F" w:themeFill="accent5"/>
      </w:tcPr>
    </w:tblStylePr>
    <w:tblStylePr w:type="band1Vert">
      <w:tblPr/>
      <w:tcPr>
        <w:shd w:val="clear" w:color="auto" w:fill="9AA0DC" w:themeFill="accent5" w:themeFillTint="66"/>
      </w:tcPr>
    </w:tblStylePr>
    <w:tblStylePr w:type="band1Horz">
      <w:tblPr/>
      <w:tcPr>
        <w:shd w:val="clear" w:color="auto" w:fill="9AA0DC" w:themeFill="accent5" w:themeFillTint="66"/>
      </w:tcPr>
    </w:tblStylePr>
  </w:style>
  <w:style w:type="paragraph" w:customStyle="1" w:styleId="Onderschrift">
    <w:name w:val="Onderschrift"/>
    <w:basedOn w:val="Geenafstand"/>
    <w:link w:val="OnderschriftChar"/>
    <w:qFormat/>
    <w:rsid w:val="005B04EF"/>
    <w:pPr>
      <w:spacing w:before="0"/>
    </w:pPr>
    <w:rPr>
      <w:i/>
      <w:sz w:val="18"/>
      <w:szCs w:val="18"/>
    </w:rPr>
  </w:style>
  <w:style w:type="character" w:customStyle="1" w:styleId="OnderschriftChar">
    <w:name w:val="Onderschrift Char"/>
    <w:basedOn w:val="GeenafstandChar"/>
    <w:link w:val="Onderschrift"/>
    <w:rsid w:val="005B04EF"/>
    <w:rPr>
      <w:i/>
      <w:sz w:val="18"/>
      <w:szCs w:val="18"/>
    </w:rPr>
  </w:style>
  <w:style w:type="paragraph" w:styleId="Inhopg2">
    <w:name w:val="toc 2"/>
    <w:basedOn w:val="Standaard"/>
    <w:next w:val="Standaard"/>
    <w:autoRedefine/>
    <w:uiPriority w:val="39"/>
    <w:unhideWhenUsed/>
    <w:rsid w:val="00262A84"/>
    <w:pPr>
      <w:spacing w:before="0" w:after="100" w:line="259" w:lineRule="auto"/>
      <w:ind w:left="220"/>
    </w:pPr>
    <w:rPr>
      <w:rFonts w:cs="Times New Roman"/>
      <w:sz w:val="22"/>
      <w:szCs w:val="22"/>
      <w:lang w:val="en-US"/>
    </w:rPr>
  </w:style>
  <w:style w:type="paragraph" w:styleId="Inhopg1">
    <w:name w:val="toc 1"/>
    <w:basedOn w:val="Standaard"/>
    <w:next w:val="Standaard"/>
    <w:autoRedefine/>
    <w:uiPriority w:val="39"/>
    <w:unhideWhenUsed/>
    <w:rsid w:val="00262A84"/>
    <w:pPr>
      <w:spacing w:before="0" w:after="100" w:line="259" w:lineRule="auto"/>
    </w:pPr>
    <w:rPr>
      <w:rFonts w:cs="Times New Roman"/>
      <w:sz w:val="22"/>
      <w:szCs w:val="22"/>
      <w:lang w:val="en-US"/>
    </w:rPr>
  </w:style>
  <w:style w:type="paragraph" w:styleId="Inhopg3">
    <w:name w:val="toc 3"/>
    <w:basedOn w:val="Standaard"/>
    <w:next w:val="Standaard"/>
    <w:autoRedefine/>
    <w:uiPriority w:val="39"/>
    <w:unhideWhenUsed/>
    <w:rsid w:val="00262A84"/>
    <w:pPr>
      <w:spacing w:before="0" w:after="100" w:line="259" w:lineRule="auto"/>
      <w:ind w:left="440"/>
    </w:pPr>
    <w:rPr>
      <w:rFonts w:cs="Times New Roman"/>
      <w:sz w:val="22"/>
      <w:szCs w:val="22"/>
      <w:lang w:val="en-US"/>
    </w:rPr>
  </w:style>
  <w:style w:type="character" w:styleId="Hyperlink">
    <w:name w:val="Hyperlink"/>
    <w:basedOn w:val="Standaardalinea-lettertype"/>
    <w:uiPriority w:val="99"/>
    <w:unhideWhenUsed/>
    <w:rsid w:val="00262A84"/>
    <w:rPr>
      <w:color w:val="2C347F" w:themeColor="hyperlink"/>
      <w:u w:val="single"/>
    </w:rPr>
  </w:style>
  <w:style w:type="paragraph" w:styleId="Inhopg4">
    <w:name w:val="toc 4"/>
    <w:basedOn w:val="Standaard"/>
    <w:next w:val="Standaard"/>
    <w:autoRedefine/>
    <w:uiPriority w:val="39"/>
    <w:unhideWhenUsed/>
    <w:rsid w:val="00601028"/>
    <w:pPr>
      <w:spacing w:after="100"/>
      <w:ind w:left="600"/>
    </w:pPr>
  </w:style>
  <w:style w:type="paragraph" w:styleId="Inhopg5">
    <w:name w:val="toc 5"/>
    <w:basedOn w:val="Standaard"/>
    <w:next w:val="Standaard"/>
    <w:autoRedefine/>
    <w:uiPriority w:val="39"/>
    <w:unhideWhenUsed/>
    <w:rsid w:val="00601028"/>
    <w:pPr>
      <w:spacing w:after="100"/>
      <w:ind w:left="800"/>
    </w:pPr>
  </w:style>
  <w:style w:type="paragraph" w:styleId="Inhopg6">
    <w:name w:val="toc 6"/>
    <w:basedOn w:val="Standaard"/>
    <w:next w:val="Standaard"/>
    <w:autoRedefine/>
    <w:uiPriority w:val="39"/>
    <w:unhideWhenUsed/>
    <w:rsid w:val="00601028"/>
    <w:pPr>
      <w:spacing w:after="100"/>
      <w:ind w:left="1000"/>
    </w:pPr>
  </w:style>
  <w:style w:type="table" w:customStyle="1" w:styleId="VijfheerenlandenTabel">
    <w:name w:val="Vijfheerenlanden Tabel"/>
    <w:basedOn w:val="Rastertabel1licht-Accent4"/>
    <w:uiPriority w:val="99"/>
    <w:rsid w:val="00984725"/>
    <w:pPr>
      <w:spacing w:before="0" w:after="0" w:line="240" w:lineRule="auto"/>
    </w:pPr>
    <w:rPr>
      <w:spacing w:val="-4"/>
    </w:rPr>
    <w:tblP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CellMar>
        <w:top w:w="113" w:type="dxa"/>
      </w:tblCellMar>
    </w:tblPr>
    <w:tcPr>
      <w:shd w:val="clear" w:color="auto" w:fill="FCC7C9" w:themeFill="accent2" w:themeFillTint="33"/>
    </w:tcPr>
    <w:tblStylePr w:type="firstRow">
      <w:rPr>
        <w:b/>
        <w:bCs/>
        <w:color w:val="FFFFFF" w:themeColor="background1"/>
      </w:rPr>
      <w:tblPr/>
      <w:tcPr>
        <w:tcBorders>
          <w:bottom w:val="single" w:sz="12" w:space="0" w:color="E5B94A" w:themeColor="accent4" w:themeTint="99"/>
        </w:tcBorders>
        <w:shd w:val="clear" w:color="auto" w:fill="D20A11" w:themeFill="accent2"/>
      </w:tcPr>
    </w:tblStylePr>
    <w:tblStylePr w:type="lastRow">
      <w:rPr>
        <w:b/>
        <w:bCs/>
      </w:rPr>
      <w:tblPr/>
      <w:tcPr>
        <w:tcBorders>
          <w:top w:val="double" w:sz="2" w:space="0" w:color="E5B94A" w:themeColor="accent4" w:themeTint="99"/>
        </w:tcBorders>
        <w:shd w:val="clear" w:color="auto" w:fill="D20A11" w:themeFill="accent2"/>
      </w:tcPr>
    </w:tblStylePr>
    <w:tblStylePr w:type="firstCol">
      <w:rPr>
        <w:b/>
        <w:bCs/>
      </w:rPr>
    </w:tblStylePr>
    <w:tblStylePr w:type="lastCol">
      <w:rPr>
        <w:b/>
        <w:bCs/>
      </w:rPr>
    </w:tblStylePr>
    <w:tblStylePr w:type="band2Vert">
      <w:tblPr/>
      <w:tcPr>
        <w:shd w:val="clear" w:color="auto" w:fill="FCC7C9" w:themeFill="accent2" w:themeFillTint="33"/>
      </w:tcPr>
    </w:tblStylePr>
  </w:style>
  <w:style w:type="character" w:styleId="Verwijzingopmerking">
    <w:name w:val="annotation reference"/>
    <w:basedOn w:val="Standaardalinea-lettertype"/>
    <w:uiPriority w:val="99"/>
    <w:semiHidden/>
    <w:unhideWhenUsed/>
    <w:rsid w:val="002E6298"/>
    <w:rPr>
      <w:sz w:val="16"/>
      <w:szCs w:val="16"/>
    </w:rPr>
  </w:style>
  <w:style w:type="paragraph" w:styleId="Tekstopmerking">
    <w:name w:val="annotation text"/>
    <w:basedOn w:val="Standaard"/>
    <w:link w:val="TekstopmerkingChar"/>
    <w:uiPriority w:val="99"/>
    <w:unhideWhenUsed/>
    <w:rsid w:val="002E6298"/>
  </w:style>
  <w:style w:type="character" w:customStyle="1" w:styleId="TekstopmerkingChar">
    <w:name w:val="Tekst opmerking Char"/>
    <w:basedOn w:val="Standaardalinea-lettertype"/>
    <w:link w:val="Tekstopmerking"/>
    <w:uiPriority w:val="99"/>
    <w:rsid w:val="002E6298"/>
  </w:style>
  <w:style w:type="paragraph" w:styleId="Onderwerpvanopmerking">
    <w:name w:val="annotation subject"/>
    <w:basedOn w:val="Tekstopmerking"/>
    <w:next w:val="Tekstopmerking"/>
    <w:link w:val="OnderwerpvanopmerkingChar"/>
    <w:uiPriority w:val="99"/>
    <w:semiHidden/>
    <w:unhideWhenUsed/>
    <w:rsid w:val="002E6298"/>
    <w:rPr>
      <w:b/>
      <w:bCs/>
    </w:rPr>
  </w:style>
  <w:style w:type="character" w:customStyle="1" w:styleId="OnderwerpvanopmerkingChar">
    <w:name w:val="Onderwerp van opmerking Char"/>
    <w:basedOn w:val="TekstopmerkingChar"/>
    <w:link w:val="Onderwerpvanopmerking"/>
    <w:uiPriority w:val="99"/>
    <w:semiHidden/>
    <w:rsid w:val="002E6298"/>
    <w:rPr>
      <w:b/>
      <w:bCs/>
    </w:rPr>
  </w:style>
  <w:style w:type="table" w:customStyle="1" w:styleId="Vijfheerenlandentabeloptie3">
    <w:name w:val="Vijfheerenlanden tabel optie 3"/>
    <w:basedOn w:val="Vijfheerenlandentabel-optie2"/>
    <w:uiPriority w:val="99"/>
    <w:rsid w:val="00AB7461"/>
    <w:tblPr/>
    <w:tcPr>
      <w:shd w:val="clear" w:color="auto" w:fill="F6E7C2" w:themeFill="accent3" w:themeFillTint="33"/>
    </w:tcPr>
    <w:tblStylePr w:type="firstRow">
      <w:rPr>
        <w:b/>
        <w:bCs/>
        <w:color w:val="FFFFFF" w:themeColor="background1"/>
      </w:rPr>
      <w:tblPr/>
      <w:tcPr>
        <w:tcBorders>
          <w:bottom w:val="single" w:sz="12" w:space="0" w:color="E5B94A" w:themeColor="accent4" w:themeTint="99"/>
        </w:tcBorders>
        <w:shd w:val="clear" w:color="auto" w:fill="926F15" w:themeFill="accent3"/>
      </w:tcPr>
    </w:tblStylePr>
    <w:tblStylePr w:type="lastRow">
      <w:rPr>
        <w:rFonts w:asciiTheme="minorHAnsi" w:hAnsiTheme="minorHAnsi"/>
        <w:b/>
        <w:bCs/>
        <w:color w:val="FFFFFF" w:themeColor="background1"/>
        <w:sz w:val="20"/>
      </w:rPr>
      <w:tblPr/>
      <w:tcPr>
        <w:tcBorders>
          <w:top w:val="double" w:sz="2" w:space="0" w:color="E5B94A" w:themeColor="accent4" w:themeTint="99"/>
        </w:tcBorders>
        <w:shd w:val="clear" w:color="auto" w:fill="926F15" w:themeFill="accent3"/>
      </w:tcPr>
    </w:tblStylePr>
    <w:tblStylePr w:type="firstCol">
      <w:rPr>
        <w:b/>
        <w:bCs/>
      </w:rPr>
    </w:tblStylePr>
    <w:tblStylePr w:type="lastCol">
      <w:rPr>
        <w:b/>
        <w:bCs/>
      </w:rPr>
    </w:tblStylePr>
    <w:tblStylePr w:type="band2Vert">
      <w:tblPr/>
      <w:tcPr>
        <w:shd w:val="clear" w:color="auto" w:fill="D2CEED"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4927">
      <w:bodyDiv w:val="1"/>
      <w:marLeft w:val="0"/>
      <w:marRight w:val="0"/>
      <w:marTop w:val="0"/>
      <w:marBottom w:val="0"/>
      <w:divBdr>
        <w:top w:val="none" w:sz="0" w:space="0" w:color="auto"/>
        <w:left w:val="none" w:sz="0" w:space="0" w:color="auto"/>
        <w:bottom w:val="none" w:sz="0" w:space="0" w:color="auto"/>
        <w:right w:val="none" w:sz="0" w:space="0" w:color="auto"/>
      </w:divBdr>
    </w:div>
    <w:div w:id="182715804">
      <w:bodyDiv w:val="1"/>
      <w:marLeft w:val="0"/>
      <w:marRight w:val="0"/>
      <w:marTop w:val="0"/>
      <w:marBottom w:val="0"/>
      <w:divBdr>
        <w:top w:val="none" w:sz="0" w:space="0" w:color="auto"/>
        <w:left w:val="none" w:sz="0" w:space="0" w:color="auto"/>
        <w:bottom w:val="none" w:sz="0" w:space="0" w:color="auto"/>
        <w:right w:val="none" w:sz="0" w:space="0" w:color="auto"/>
      </w:divBdr>
      <w:divsChild>
        <w:div w:id="549655954">
          <w:marLeft w:val="432"/>
          <w:marRight w:val="432"/>
          <w:marTop w:val="150"/>
          <w:marBottom w:val="150"/>
          <w:divBdr>
            <w:top w:val="none" w:sz="0" w:space="0" w:color="auto"/>
            <w:left w:val="none" w:sz="0" w:space="0" w:color="auto"/>
            <w:bottom w:val="none" w:sz="0" w:space="0" w:color="auto"/>
            <w:right w:val="none" w:sz="0" w:space="0" w:color="auto"/>
          </w:divBdr>
        </w:div>
      </w:divsChild>
    </w:div>
    <w:div w:id="593056599">
      <w:bodyDiv w:val="1"/>
      <w:marLeft w:val="0"/>
      <w:marRight w:val="0"/>
      <w:marTop w:val="0"/>
      <w:marBottom w:val="0"/>
      <w:divBdr>
        <w:top w:val="none" w:sz="0" w:space="0" w:color="auto"/>
        <w:left w:val="none" w:sz="0" w:space="0" w:color="auto"/>
        <w:bottom w:val="none" w:sz="0" w:space="0" w:color="auto"/>
        <w:right w:val="none" w:sz="0" w:space="0" w:color="auto"/>
      </w:divBdr>
    </w:div>
    <w:div w:id="936599834">
      <w:bodyDiv w:val="1"/>
      <w:marLeft w:val="0"/>
      <w:marRight w:val="0"/>
      <w:marTop w:val="0"/>
      <w:marBottom w:val="0"/>
      <w:divBdr>
        <w:top w:val="none" w:sz="0" w:space="0" w:color="auto"/>
        <w:left w:val="none" w:sz="0" w:space="0" w:color="auto"/>
        <w:bottom w:val="none" w:sz="0" w:space="0" w:color="auto"/>
        <w:right w:val="none" w:sz="0" w:space="0" w:color="auto"/>
      </w:divBdr>
    </w:div>
    <w:div w:id="980618565">
      <w:bodyDiv w:val="1"/>
      <w:marLeft w:val="0"/>
      <w:marRight w:val="0"/>
      <w:marTop w:val="0"/>
      <w:marBottom w:val="0"/>
      <w:divBdr>
        <w:top w:val="none" w:sz="0" w:space="0" w:color="auto"/>
        <w:left w:val="none" w:sz="0" w:space="0" w:color="auto"/>
        <w:bottom w:val="none" w:sz="0" w:space="0" w:color="auto"/>
        <w:right w:val="none" w:sz="0" w:space="0" w:color="auto"/>
      </w:divBdr>
    </w:div>
    <w:div w:id="981809461">
      <w:bodyDiv w:val="1"/>
      <w:marLeft w:val="0"/>
      <w:marRight w:val="0"/>
      <w:marTop w:val="0"/>
      <w:marBottom w:val="0"/>
      <w:divBdr>
        <w:top w:val="none" w:sz="0" w:space="0" w:color="auto"/>
        <w:left w:val="none" w:sz="0" w:space="0" w:color="auto"/>
        <w:bottom w:val="none" w:sz="0" w:space="0" w:color="auto"/>
        <w:right w:val="none" w:sz="0" w:space="0" w:color="auto"/>
      </w:divBdr>
      <w:divsChild>
        <w:div w:id="1082337888">
          <w:marLeft w:val="432"/>
          <w:marRight w:val="432"/>
          <w:marTop w:val="150"/>
          <w:marBottom w:val="150"/>
          <w:divBdr>
            <w:top w:val="none" w:sz="0" w:space="0" w:color="auto"/>
            <w:left w:val="none" w:sz="0" w:space="0" w:color="auto"/>
            <w:bottom w:val="none" w:sz="0" w:space="0" w:color="auto"/>
            <w:right w:val="none" w:sz="0" w:space="0" w:color="auto"/>
          </w:divBdr>
        </w:div>
      </w:divsChild>
    </w:div>
    <w:div w:id="1089547416">
      <w:bodyDiv w:val="1"/>
      <w:marLeft w:val="0"/>
      <w:marRight w:val="0"/>
      <w:marTop w:val="0"/>
      <w:marBottom w:val="0"/>
      <w:divBdr>
        <w:top w:val="none" w:sz="0" w:space="0" w:color="auto"/>
        <w:left w:val="none" w:sz="0" w:space="0" w:color="auto"/>
        <w:bottom w:val="none" w:sz="0" w:space="0" w:color="auto"/>
        <w:right w:val="none" w:sz="0" w:space="0" w:color="auto"/>
      </w:divBdr>
      <w:divsChild>
        <w:div w:id="984772951">
          <w:marLeft w:val="432"/>
          <w:marRight w:val="432"/>
          <w:marTop w:val="150"/>
          <w:marBottom w:val="150"/>
          <w:divBdr>
            <w:top w:val="none" w:sz="0" w:space="0" w:color="auto"/>
            <w:left w:val="none" w:sz="0" w:space="0" w:color="auto"/>
            <w:bottom w:val="none" w:sz="0" w:space="0" w:color="auto"/>
            <w:right w:val="none" w:sz="0" w:space="0" w:color="auto"/>
          </w:divBdr>
        </w:div>
      </w:divsChild>
    </w:div>
    <w:div w:id="1237129017">
      <w:bodyDiv w:val="1"/>
      <w:marLeft w:val="0"/>
      <w:marRight w:val="0"/>
      <w:marTop w:val="0"/>
      <w:marBottom w:val="0"/>
      <w:divBdr>
        <w:top w:val="none" w:sz="0" w:space="0" w:color="auto"/>
        <w:left w:val="none" w:sz="0" w:space="0" w:color="auto"/>
        <w:bottom w:val="none" w:sz="0" w:space="0" w:color="auto"/>
        <w:right w:val="none" w:sz="0" w:space="0" w:color="auto"/>
      </w:divBdr>
    </w:div>
    <w:div w:id="198280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Berlijn">
  <a:themeElements>
    <a:clrScheme name="Vijfheerenlanden">
      <a:dk1>
        <a:sysClr val="windowText" lastClr="000000"/>
      </a:dk1>
      <a:lt1>
        <a:sysClr val="window" lastClr="FFFFFF"/>
      </a:lt1>
      <a:dk2>
        <a:srgbClr val="2C347F"/>
      </a:dk2>
      <a:lt2>
        <a:srgbClr val="926F15"/>
      </a:lt2>
      <a:accent1>
        <a:srgbClr val="3B3084"/>
      </a:accent1>
      <a:accent2>
        <a:srgbClr val="D20A11"/>
      </a:accent2>
      <a:accent3>
        <a:srgbClr val="926F15"/>
      </a:accent3>
      <a:accent4>
        <a:srgbClr val="926F15"/>
      </a:accent4>
      <a:accent5>
        <a:srgbClr val="2C347F"/>
      </a:accent5>
      <a:accent6>
        <a:srgbClr val="D20A11"/>
      </a:accent6>
      <a:hlink>
        <a:srgbClr val="2C347F"/>
      </a:hlink>
      <a:folHlink>
        <a:srgbClr val="D20A11"/>
      </a:folHlink>
    </a:clrScheme>
    <a:fontScheme name="Vijfheerenlanden">
      <a:majorFont>
        <a:latin typeface="Verdana"/>
        <a:ea typeface=""/>
        <a:cs typeface=""/>
      </a:majorFont>
      <a:minorFont>
        <a:latin typeface="Verdana"/>
        <a:ea typeface=""/>
        <a:cs typeface=""/>
      </a:minorFont>
    </a:fontScheme>
    <a:fmtScheme name="Berlij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502B7D-173F-4D5B-8B50-CE7A0FB611D9}">
  <ds:schemaRefs>
    <ds:schemaRef ds:uri="http://schemas.openxmlformats.org/officeDocument/2006/bibliography"/>
  </ds:schemaRefs>
</ds:datastoreItem>
</file>

<file path=customXml/itemProps2.xml><?xml version="1.0" encoding="utf-8"?>
<ds:datastoreItem xmlns:ds="http://schemas.openxmlformats.org/officeDocument/2006/customXml" ds:itemID="{42CDD986-AE60-4B45-B6B3-77BDA683378D}"/>
</file>

<file path=customXml/itemProps3.xml><?xml version="1.0" encoding="utf-8"?>
<ds:datastoreItem xmlns:ds="http://schemas.openxmlformats.org/officeDocument/2006/customXml" ds:itemID="{3D4E605B-ACB3-4E6A-B317-3EAA5E39BC04}"/>
</file>

<file path=customXml/itemProps4.xml><?xml version="1.0" encoding="utf-8"?>
<ds:datastoreItem xmlns:ds="http://schemas.openxmlformats.org/officeDocument/2006/customXml" ds:itemID="{EE2BB188-AB2B-4A2A-87A0-61B2BDF91BD2}"/>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1891</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Sjabloon rapporten</vt:lpstr>
    </vt:vector>
  </TitlesOfParts>
  <Company>Vijfheerenlanden</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Onderwerp: documenten volgens de huisstijl</dc:subject>
  <dc:creator>Ferrie Koffeman</dc:creator>
  <cp:keywords/>
  <dc:description/>
  <cp:lastModifiedBy>Erika Hokke</cp:lastModifiedBy>
  <cp:revision>2</cp:revision>
  <cp:lastPrinted>2019-10-29T10:04:00Z</cp:lastPrinted>
  <dcterms:created xsi:type="dcterms:W3CDTF">2022-12-16T08:16:00Z</dcterms:created>
  <dcterms:modified xsi:type="dcterms:W3CDTF">2022-12-16T08:16:00Z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7242200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